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11283C02" w:rsidR="00197C54" w:rsidRPr="00DC388B" w:rsidRDefault="00DC388B" w:rsidP="00DC388B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DC388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Всё о таргетинге: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DC388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создать, настроить, заработать</w:t>
      </w:r>
    </w:p>
    <w:p w14:paraId="2AAC7A3D" w14:textId="7CB6B9EC" w:rsidR="00197C54" w:rsidRDefault="0008455A" w:rsidP="00197C54">
      <w:r>
        <w:rPr>
          <w:noProof/>
        </w:rPr>
        <w:drawing>
          <wp:inline distT="0" distB="0" distL="0" distR="0" wp14:anchorId="0907999C" wp14:editId="2F8CB47A">
            <wp:extent cx="6300470" cy="488061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6Lz3BciVaIT0nlaWsYR6mlF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6248" w14:textId="4A8E4970" w:rsidR="0008455A" w:rsidRDefault="0008455A">
      <w:pPr>
        <w:rPr>
          <w:i/>
          <w:iCs/>
        </w:rPr>
      </w:pPr>
      <w:hyperlink r:id="rId9" w:history="1">
        <w:r w:rsidRPr="00CC645A">
          <w:rPr>
            <w:rStyle w:val="af1"/>
            <w:i/>
            <w:iCs/>
          </w:rPr>
          <w:t>https://navika.pro/prakticheskij-marketing/courses/vsyo-o-targetinge-sozdat-nastroit-zarabotat</w:t>
        </w:r>
      </w:hyperlink>
    </w:p>
    <w:p w14:paraId="5173D209" w14:textId="08F2C703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color w:val="8064A2" w:themeColor="accent4"/>
          <w:sz w:val="28"/>
          <w:szCs w:val="28"/>
        </w:rPr>
      </w:sdtEndPr>
      <w:sdtContent>
        <w:p w14:paraId="0FCF2825" w14:textId="1202D5EE" w:rsidR="00F65B37" w:rsidRDefault="000A4268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</w:t>
          </w:r>
          <w:r w:rsidR="00F65B37" w:rsidRPr="00F65B37">
            <w:rPr>
              <w:sz w:val="48"/>
              <w:szCs w:val="48"/>
            </w:rPr>
            <w:t>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676F358E" w14:textId="0D87BCB4" w:rsidR="000A4268" w:rsidRPr="000A4268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0A4268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0A4268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0A4268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4152533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Сегментация целевой аудитории для таргетирования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_Toc24152533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06677C8" w14:textId="5BD300DA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4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Выбор целей и каналов таргетирования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_Toc24152534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4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660DFC69" w14:textId="1B9340DC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5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 xml:space="preserve">3. Настройка таргетированной рекламы в </w:t>
            </w:r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  <w:lang w:val="en-US"/>
              </w:rPr>
              <w:t>Facebook</w:t>
            </w:r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 xml:space="preserve"> и </w:t>
            </w:r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  <w:lang w:val="en-US"/>
              </w:rPr>
              <w:t>Instagram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_Toc24152535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4199304C" w14:textId="5F59F512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6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Таргетированная реклама «ВКонтакте»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_Toc24152536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CDE9985" w14:textId="51C38BA2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7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Создание рекламных объявлений и тестирование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_Toc24152537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2B448D9" w14:textId="4031D379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8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6. Финальный запуск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_Toc24152538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095B9C41" w14:textId="2A2FCDD2" w:rsidR="000A4268" w:rsidRPr="000A4268" w:rsidRDefault="00901DF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2539" w:history="1">
            <w:r w:rsidR="000A4268" w:rsidRPr="000A426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7. Ремаркетинг и ретаргетинг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_Toc24152539 \h </w:instrTex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2F2E6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0A4268" w:rsidRPr="000A426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26AC464E" w:rsidR="00F65B37" w:rsidRPr="000A4268" w:rsidRDefault="00F65B37">
          <w:pPr>
            <w:rPr>
              <w:color w:val="8064A2" w:themeColor="accent4"/>
              <w:sz w:val="28"/>
              <w:szCs w:val="28"/>
            </w:rPr>
          </w:pPr>
          <w:r w:rsidRPr="000A4268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AFDD91" w14:textId="77777777" w:rsidR="00DC388B" w:rsidRDefault="00DC388B" w:rsidP="00DC388B">
      <w:pPr>
        <w:pStyle w:val="1"/>
      </w:pPr>
      <w:bookmarkStart w:id="1" w:name="_Toc24152533"/>
      <w:r>
        <w:lastRenderedPageBreak/>
        <w:t>1. Сегментация целевой аудитории для таргетирования</w:t>
      </w:r>
      <w:bookmarkEnd w:id="1"/>
      <w:r>
        <w:t xml:space="preserve"> </w:t>
      </w:r>
    </w:p>
    <w:p w14:paraId="5CD3C3D0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430BEEFC" w14:textId="10C9199B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1.1. </w:t>
      </w:r>
      <w:r w:rsidR="00DC388B" w:rsidRPr="00DC388B">
        <w:rPr>
          <w:rStyle w:val="ae"/>
        </w:rPr>
        <w:t>Запишите параметры сегментов своей целевой аудитории, на кого будут ориентированы ваши объявления.</w:t>
      </w:r>
    </w:p>
    <w:p w14:paraId="3BDC0D04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C388B" w14:paraId="6CA24F86" w14:textId="77777777" w:rsidTr="000A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03EC39A2" w14:textId="77777777" w:rsidR="00DC388B" w:rsidRDefault="00DC3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hideMark/>
          </w:tcPr>
          <w:p w14:paraId="186BB3E7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1</w:t>
            </w:r>
          </w:p>
        </w:tc>
        <w:tc>
          <w:tcPr>
            <w:tcW w:w="1869" w:type="dxa"/>
            <w:hideMark/>
          </w:tcPr>
          <w:p w14:paraId="76E1534C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2</w:t>
            </w:r>
          </w:p>
        </w:tc>
        <w:tc>
          <w:tcPr>
            <w:tcW w:w="1869" w:type="dxa"/>
            <w:hideMark/>
          </w:tcPr>
          <w:p w14:paraId="3D457528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3</w:t>
            </w:r>
          </w:p>
        </w:tc>
        <w:tc>
          <w:tcPr>
            <w:tcW w:w="1869" w:type="dxa"/>
            <w:hideMark/>
          </w:tcPr>
          <w:p w14:paraId="2CAC64C3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4</w:t>
            </w:r>
          </w:p>
        </w:tc>
      </w:tr>
      <w:tr w:rsidR="00DC388B" w14:paraId="321756E1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29D1BAD9" w14:textId="77777777" w:rsidR="00DC388B" w:rsidRDefault="00DC388B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69" w:type="dxa"/>
          </w:tcPr>
          <w:p w14:paraId="6DF9D15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3E13E37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31C99A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B3E5A34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0FE2F0D2" w14:textId="77777777" w:rsidTr="000A42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446CD559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статус</w:t>
            </w:r>
          </w:p>
        </w:tc>
        <w:tc>
          <w:tcPr>
            <w:tcW w:w="1869" w:type="dxa"/>
          </w:tcPr>
          <w:p w14:paraId="1E41887B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31DA5A8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369091B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F8F19F0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6530452B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103D5998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Интересы</w:t>
            </w:r>
          </w:p>
        </w:tc>
        <w:tc>
          <w:tcPr>
            <w:tcW w:w="1869" w:type="dxa"/>
          </w:tcPr>
          <w:p w14:paraId="1CA2E3A1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0034EF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9F8108D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C9FB004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719AEC7A" w14:textId="77777777" w:rsidTr="000A42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07DA79E9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Увлечения</w:t>
            </w:r>
          </w:p>
        </w:tc>
        <w:tc>
          <w:tcPr>
            <w:tcW w:w="1869" w:type="dxa"/>
          </w:tcPr>
          <w:p w14:paraId="638399B6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AACD28D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3165997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B77E50C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5E56C25E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5F6EEC8B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D7583D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04E8AF1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0352B3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2C80438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32FDC033" w14:textId="77777777" w:rsidTr="000A42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416B6AD0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0ED7F2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2341A5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3E267C5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FB3E24E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7C149D4F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4BC333BA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AA4403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A3F2E35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4DC66A4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65A950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DE3E97E" w14:textId="77777777" w:rsidR="00DC388B" w:rsidRDefault="00DC388B" w:rsidP="00DC388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60FC4BF" w14:textId="77777777" w:rsidR="00DC388B" w:rsidRDefault="00DC388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B81621C" w14:textId="365716BB" w:rsidR="00DC388B" w:rsidRDefault="00DC388B" w:rsidP="00DC388B">
      <w:pPr>
        <w:pStyle w:val="1"/>
      </w:pPr>
      <w:bookmarkStart w:id="2" w:name="_Toc24152534"/>
      <w:r>
        <w:lastRenderedPageBreak/>
        <w:t>2. Выбор целей и каналов таргетирования</w:t>
      </w:r>
      <w:bookmarkEnd w:id="2"/>
      <w:r>
        <w:t xml:space="preserve"> </w:t>
      </w:r>
    </w:p>
    <w:p w14:paraId="5D9DB61E" w14:textId="77777777" w:rsidR="00DC388B" w:rsidRDefault="00DC388B" w:rsidP="00DC388B">
      <w:pPr>
        <w:spacing w:after="0" w:line="240" w:lineRule="auto"/>
        <w:jc w:val="both"/>
        <w:rPr>
          <w:b/>
          <w:sz w:val="28"/>
          <w:szCs w:val="28"/>
        </w:rPr>
      </w:pPr>
    </w:p>
    <w:p w14:paraId="0660971C" w14:textId="42829C42" w:rsidR="00DC388B" w:rsidRPr="00DC388B" w:rsidRDefault="000A4268" w:rsidP="00DC388B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="00DC388B" w:rsidRPr="00DC388B">
        <w:rPr>
          <w:rStyle w:val="ae"/>
        </w:rPr>
        <w:t>Выберите цели для каждого сегмента.</w:t>
      </w:r>
    </w:p>
    <w:p w14:paraId="4291CA77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C388B" w14:paraId="72720CC3" w14:textId="77777777" w:rsidTr="000A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6E110108" w14:textId="77777777" w:rsidR="00DC388B" w:rsidRDefault="00DC388B">
            <w:pPr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1869" w:type="dxa"/>
            <w:hideMark/>
          </w:tcPr>
          <w:p w14:paraId="1D618CE4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1</w:t>
            </w:r>
          </w:p>
        </w:tc>
        <w:tc>
          <w:tcPr>
            <w:tcW w:w="1869" w:type="dxa"/>
            <w:hideMark/>
          </w:tcPr>
          <w:p w14:paraId="4266B968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2</w:t>
            </w:r>
          </w:p>
        </w:tc>
        <w:tc>
          <w:tcPr>
            <w:tcW w:w="1869" w:type="dxa"/>
            <w:hideMark/>
          </w:tcPr>
          <w:p w14:paraId="79E3958E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3</w:t>
            </w:r>
          </w:p>
        </w:tc>
        <w:tc>
          <w:tcPr>
            <w:tcW w:w="1869" w:type="dxa"/>
            <w:hideMark/>
          </w:tcPr>
          <w:p w14:paraId="2AED736E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4</w:t>
            </w:r>
          </w:p>
        </w:tc>
      </w:tr>
      <w:tr w:rsidR="00DC388B" w14:paraId="7F86C735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1C6091D3" w14:textId="77777777" w:rsidR="00DC388B" w:rsidRDefault="00DC388B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1</w:t>
            </w:r>
          </w:p>
        </w:tc>
        <w:tc>
          <w:tcPr>
            <w:tcW w:w="1869" w:type="dxa"/>
          </w:tcPr>
          <w:p w14:paraId="3FC6FE3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013E836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6C0441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9013CD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362C153D" w14:textId="77777777" w:rsidTr="000A42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70953FAD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</w:t>
            </w:r>
          </w:p>
        </w:tc>
        <w:tc>
          <w:tcPr>
            <w:tcW w:w="1869" w:type="dxa"/>
          </w:tcPr>
          <w:p w14:paraId="28B8C0C4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2C7EEDA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B22FE4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880F46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25DF2028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5437A37E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 1</w:t>
            </w:r>
          </w:p>
        </w:tc>
        <w:tc>
          <w:tcPr>
            <w:tcW w:w="1869" w:type="dxa"/>
          </w:tcPr>
          <w:p w14:paraId="75880CE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F64354F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25E22D7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06B77C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0E551084" w14:textId="77777777" w:rsidTr="000A42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7BE1529A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 2</w:t>
            </w:r>
          </w:p>
        </w:tc>
        <w:tc>
          <w:tcPr>
            <w:tcW w:w="1869" w:type="dxa"/>
          </w:tcPr>
          <w:p w14:paraId="0E2AE75E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EFAB9B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3B3A70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E1A9F10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11A83747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70675A69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 3</w:t>
            </w:r>
          </w:p>
        </w:tc>
        <w:tc>
          <w:tcPr>
            <w:tcW w:w="1869" w:type="dxa"/>
          </w:tcPr>
          <w:p w14:paraId="480472C4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6DB3B685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26E0D0C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2F73B3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D5D678C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b/>
          <w:sz w:val="28"/>
          <w:szCs w:val="28"/>
          <w:lang w:eastAsia="ru-RU"/>
        </w:rPr>
      </w:pPr>
    </w:p>
    <w:p w14:paraId="3B6A0A1A" w14:textId="77777777" w:rsidR="00DC388B" w:rsidRDefault="00DC388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35A4E04" w14:textId="5E609CBE" w:rsidR="00DC388B" w:rsidRDefault="00DC388B" w:rsidP="00DC388B">
      <w:pPr>
        <w:pStyle w:val="1"/>
        <w:rPr>
          <w:rFonts w:eastAsia="Calibri"/>
        </w:rPr>
      </w:pPr>
      <w:bookmarkStart w:id="3" w:name="_Toc24152535"/>
      <w:r>
        <w:lastRenderedPageBreak/>
        <w:t xml:space="preserve">3. Настройка таргетированной рекламы в </w:t>
      </w:r>
      <w:r>
        <w:rPr>
          <w:lang w:val="en-US"/>
        </w:rPr>
        <w:t>Facebook</w:t>
      </w:r>
      <w:r>
        <w:t xml:space="preserve"> и </w:t>
      </w:r>
      <w:r>
        <w:rPr>
          <w:lang w:val="en-US"/>
        </w:rPr>
        <w:t>Instagram</w:t>
      </w:r>
      <w:bookmarkEnd w:id="3"/>
      <w:r>
        <w:t xml:space="preserve"> </w:t>
      </w:r>
    </w:p>
    <w:p w14:paraId="3A6F8F26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4D37846" w14:textId="4079E3B7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3.1. </w:t>
      </w:r>
      <w:r w:rsidR="00DC388B" w:rsidRPr="00DC388B">
        <w:rPr>
          <w:rStyle w:val="ae"/>
        </w:rPr>
        <w:t xml:space="preserve">Создайте в сети </w:t>
      </w:r>
      <w:proofErr w:type="spellStart"/>
      <w:r w:rsidR="00DC388B" w:rsidRPr="00DC388B">
        <w:rPr>
          <w:rStyle w:val="ae"/>
        </w:rPr>
        <w:t>Facebook</w:t>
      </w:r>
      <w:proofErr w:type="spellEnd"/>
      <w:r w:rsidR="00DC388B" w:rsidRPr="00DC388B">
        <w:rPr>
          <w:rStyle w:val="ae"/>
        </w:rPr>
        <w:t xml:space="preserve"> бизнес-страницу: </w:t>
      </w:r>
    </w:p>
    <w:p w14:paraId="1FB9FC9C" w14:textId="2939DC68" w:rsidR="00DC388B" w:rsidRDefault="00DC388B" w:rsidP="00DC388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Перейдите по адресу </w:t>
      </w:r>
      <w:hyperlink r:id="rId10" w:tgtFrame="blank" w:history="1">
        <w:proofErr w:type="spellStart"/>
        <w:r>
          <w:rPr>
            <w:rStyle w:val="af1"/>
            <w:sz w:val="28"/>
            <w:szCs w:val="28"/>
            <w:lang w:val="en-US" w:eastAsia="ru-RU"/>
          </w:rPr>
          <w:t>facebook</w:t>
        </w:r>
        <w:proofErr w:type="spellEnd"/>
        <w:r>
          <w:rPr>
            <w:rStyle w:val="af1"/>
            <w:sz w:val="28"/>
            <w:szCs w:val="28"/>
            <w:lang w:eastAsia="ru-RU"/>
          </w:rPr>
          <w:t>.</w:t>
        </w:r>
        <w:r>
          <w:rPr>
            <w:rStyle w:val="af1"/>
            <w:sz w:val="28"/>
            <w:szCs w:val="28"/>
            <w:lang w:val="en-US" w:eastAsia="ru-RU"/>
          </w:rPr>
          <w:t>com</w:t>
        </w:r>
        <w:r>
          <w:rPr>
            <w:rStyle w:val="af1"/>
            <w:sz w:val="28"/>
            <w:szCs w:val="28"/>
            <w:lang w:eastAsia="ru-RU"/>
          </w:rPr>
          <w:t>/</w:t>
        </w:r>
        <w:r>
          <w:rPr>
            <w:rStyle w:val="af1"/>
            <w:sz w:val="28"/>
            <w:szCs w:val="28"/>
            <w:lang w:val="en-US" w:eastAsia="ru-RU"/>
          </w:rPr>
          <w:t>pages</w:t>
        </w:r>
        <w:r>
          <w:rPr>
            <w:rStyle w:val="af1"/>
            <w:sz w:val="28"/>
            <w:szCs w:val="28"/>
            <w:lang w:eastAsia="ru-RU"/>
          </w:rPr>
          <w:t>/</w:t>
        </w:r>
        <w:r>
          <w:rPr>
            <w:rStyle w:val="af1"/>
            <w:sz w:val="28"/>
            <w:szCs w:val="28"/>
            <w:lang w:val="en-US" w:eastAsia="ru-RU"/>
          </w:rPr>
          <w:t>create</w:t>
        </w:r>
      </w:hyperlink>
      <w:r>
        <w:rPr>
          <w:rStyle w:val="af1"/>
          <w:sz w:val="28"/>
          <w:szCs w:val="28"/>
          <w:lang w:eastAsia="ru-RU"/>
        </w:rPr>
        <w:t>.</w:t>
      </w:r>
    </w:p>
    <w:p w14:paraId="3D1CA4B8" w14:textId="77777777" w:rsidR="00DC388B" w:rsidRDefault="00DC388B" w:rsidP="00DC388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Выберите тип страницы.</w:t>
      </w:r>
    </w:p>
    <w:p w14:paraId="0EE7FB97" w14:textId="77777777" w:rsidR="00DC388B" w:rsidRDefault="00DC388B" w:rsidP="00DC388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Заполните все необходимые поля. </w:t>
      </w:r>
    </w:p>
    <w:p w14:paraId="74AB940A" w14:textId="77777777" w:rsidR="00DC388B" w:rsidRDefault="00DC388B" w:rsidP="00DC388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Нажмите кнопку «Продолжить» и следуйте инструкциям-подсказкам. </w:t>
      </w:r>
    </w:p>
    <w:p w14:paraId="755B28B5" w14:textId="77777777" w:rsidR="00DC388B" w:rsidRDefault="00DC388B" w:rsidP="00DC388B">
      <w:pPr>
        <w:rPr>
          <w:rFonts w:eastAsia="Times New Roman"/>
          <w:lang w:val="en-US" w:eastAsia="ru-RU"/>
        </w:rPr>
      </w:pPr>
      <w:r>
        <w:t>Перейдите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раздел</w:t>
      </w:r>
      <w:r>
        <w:rPr>
          <w:lang w:val="en-US"/>
        </w:rPr>
        <w:t xml:space="preserve"> Facebook Ads Manager: </w:t>
      </w:r>
      <w:hyperlink r:id="rId11" w:history="1">
        <w:r>
          <w:rPr>
            <w:rStyle w:val="af1"/>
            <w:sz w:val="28"/>
            <w:szCs w:val="28"/>
            <w:lang w:val="en-US" w:eastAsia="ru-RU"/>
          </w:rPr>
          <w:t>https://www.facebook.com/ads/manager</w:t>
        </w:r>
      </w:hyperlink>
      <w:r>
        <w:rPr>
          <w:rFonts w:eastAsia="Times New Roman"/>
          <w:lang w:val="en-US" w:eastAsia="ru-RU"/>
        </w:rPr>
        <w:t>.</w:t>
      </w:r>
    </w:p>
    <w:p w14:paraId="36ACF16C" w14:textId="23CCAC09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3.2. </w:t>
      </w:r>
      <w:r w:rsidR="00DC388B" w:rsidRPr="00DC388B">
        <w:rPr>
          <w:rStyle w:val="ae"/>
        </w:rPr>
        <w:t>Выберите цель рекламной кампании:</w:t>
      </w:r>
    </w:p>
    <w:p w14:paraId="23B69F24" w14:textId="77777777" w:rsidR="00DC388B" w:rsidRDefault="00DC388B" w:rsidP="00DC388B">
      <w:r>
        <w:t>1. Осознание. Цели этой категории создают интерес к вашему продукту или услуге.</w:t>
      </w:r>
    </w:p>
    <w:p w14:paraId="3003F8ED" w14:textId="77777777" w:rsidR="00DC388B" w:rsidRDefault="00DC388B" w:rsidP="00DC388B">
      <w:r>
        <w:t>2. Обдумывание. Тут человек начинает думать о вашем продукте, о том, чтобы зайти на ваш сайт, подписаться на рассылку.</w:t>
      </w:r>
    </w:p>
    <w:p w14:paraId="23717590" w14:textId="77777777" w:rsidR="00DC388B" w:rsidRDefault="00DC388B" w:rsidP="00DC388B">
      <w:r>
        <w:t>3. Конверсия. В этой категории цели, которые побуждают людей, заинтересованных вашим бизнесом, купить что-то у вас, подать заявку на услугу.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388B" w14:paraId="4B44F2DD" w14:textId="77777777" w:rsidTr="000A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14:paraId="74AC44DB" w14:textId="77777777" w:rsidR="00DC388B" w:rsidRDefault="00DC388B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</w:t>
            </w:r>
          </w:p>
        </w:tc>
        <w:tc>
          <w:tcPr>
            <w:tcW w:w="4673" w:type="dxa"/>
            <w:hideMark/>
          </w:tcPr>
          <w:p w14:paraId="0FDA7847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Цель</w:t>
            </w:r>
          </w:p>
        </w:tc>
      </w:tr>
      <w:tr w:rsidR="00DC388B" w14:paraId="39A1D9AE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25F588" w14:textId="77777777" w:rsidR="00DC388B" w:rsidRDefault="00DC388B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4935CD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66B37D65" w14:textId="77777777" w:rsidTr="000A426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1128CABF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4F6AF64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2EC57830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EDE8561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9AF8D1E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3004E726" w14:textId="77777777" w:rsidTr="000A426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8A09D6E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74C4768D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125B48ED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724743F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C8C6DC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7D9C9AC0" w14:textId="77777777" w:rsidTr="000A426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3096E55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BDAA29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1ED7C09C" w14:textId="77777777" w:rsidTr="000A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BE9A96A" w14:textId="77777777" w:rsidR="00DC388B" w:rsidRDefault="00DC38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E15367A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604F5CA" w14:textId="77777777" w:rsidR="00DC388B" w:rsidRDefault="00DC388B" w:rsidP="00DC388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785DC024" w14:textId="77777777" w:rsidR="00DC388B" w:rsidRDefault="00DC388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7562D69" w14:textId="17718090" w:rsidR="00DC388B" w:rsidRDefault="00DC388B" w:rsidP="00DC388B">
      <w:pPr>
        <w:pStyle w:val="1"/>
      </w:pPr>
      <w:bookmarkStart w:id="4" w:name="_Toc24152536"/>
      <w:r>
        <w:lastRenderedPageBreak/>
        <w:t>4. Таргетированная реклама «</w:t>
      </w:r>
      <w:proofErr w:type="spellStart"/>
      <w:r>
        <w:t>ВКонтакте</w:t>
      </w:r>
      <w:proofErr w:type="spellEnd"/>
      <w:r>
        <w:t>»</w:t>
      </w:r>
      <w:bookmarkEnd w:id="4"/>
    </w:p>
    <w:p w14:paraId="6018E59E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362DBB63" w14:textId="2884C491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4.1. </w:t>
      </w:r>
      <w:r w:rsidR="00DC388B" w:rsidRPr="00DC388B">
        <w:rPr>
          <w:rStyle w:val="ae"/>
        </w:rPr>
        <w:t xml:space="preserve">Перейдите по ссылке </w:t>
      </w:r>
      <w:hyperlink r:id="rId12" w:history="1">
        <w:r w:rsidR="00DC388B" w:rsidRPr="00DC388B">
          <w:rPr>
            <w:rStyle w:val="ae"/>
            <w:u w:val="single"/>
          </w:rPr>
          <w:t>vk.com/</w:t>
        </w:r>
        <w:proofErr w:type="spellStart"/>
        <w:r w:rsidR="00DC388B" w:rsidRPr="00DC388B">
          <w:rPr>
            <w:rStyle w:val="ae"/>
            <w:u w:val="single"/>
          </w:rPr>
          <w:t>adscreate</w:t>
        </w:r>
        <w:proofErr w:type="spellEnd"/>
      </w:hyperlink>
      <w:r w:rsidR="00DC388B" w:rsidRPr="00DC388B">
        <w:rPr>
          <w:rStyle w:val="ae"/>
        </w:rPr>
        <w:t>.</w:t>
      </w:r>
    </w:p>
    <w:p w14:paraId="137A8867" w14:textId="2DFBD131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4.2. </w:t>
      </w:r>
      <w:r w:rsidR="00DC388B" w:rsidRPr="00DC388B">
        <w:rPr>
          <w:rStyle w:val="ae"/>
        </w:rPr>
        <w:t>Настройте объявление, используя подсказки системы.</w:t>
      </w:r>
    </w:p>
    <w:p w14:paraId="5ECF9D2D" w14:textId="41C3090C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4.3. </w:t>
      </w:r>
      <w:r w:rsidR="00DC388B" w:rsidRPr="00DC388B">
        <w:rPr>
          <w:rStyle w:val="ae"/>
        </w:rPr>
        <w:t>Выберите подходящий вам формат размещения.</w:t>
      </w:r>
    </w:p>
    <w:p w14:paraId="5DCDA54E" w14:textId="2824B46B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4.4. </w:t>
      </w:r>
      <w:r w:rsidR="00DC388B" w:rsidRPr="00DC388B">
        <w:rPr>
          <w:rStyle w:val="ae"/>
        </w:rPr>
        <w:t>Выберите оформление рекламной записи (текстовый блок, картинка или видео, ссылка на сайт или сообщество).</w:t>
      </w:r>
    </w:p>
    <w:p w14:paraId="354B98FF" w14:textId="37CD11EF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4.5. </w:t>
      </w:r>
      <w:r w:rsidR="00DC388B" w:rsidRPr="00DC388B">
        <w:rPr>
          <w:rStyle w:val="ae"/>
        </w:rPr>
        <w:t xml:space="preserve">Выберите тематику объявления. </w:t>
      </w:r>
    </w:p>
    <w:p w14:paraId="30394B8D" w14:textId="0FE7F39B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4.6. </w:t>
      </w:r>
      <w:r w:rsidR="00DC388B" w:rsidRPr="00DC388B">
        <w:rPr>
          <w:rStyle w:val="ae"/>
        </w:rPr>
        <w:t>Определите параметры таргетирования по подсказкам.</w:t>
      </w:r>
    </w:p>
    <w:p w14:paraId="21141CB1" w14:textId="04463D15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4.7. </w:t>
      </w:r>
      <w:r w:rsidR="00DC388B" w:rsidRPr="00DC388B">
        <w:rPr>
          <w:rStyle w:val="ae"/>
        </w:rPr>
        <w:t>Сохраните настроенные параметры целевой аудитории для быстрого заполнения рекламных блоков в будущем.</w:t>
      </w:r>
    </w:p>
    <w:p w14:paraId="1B9D7C2F" w14:textId="6661EE09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4.8. </w:t>
      </w:r>
      <w:r w:rsidR="00DC388B" w:rsidRPr="00DC388B">
        <w:rPr>
          <w:rStyle w:val="ae"/>
        </w:rPr>
        <w:t xml:space="preserve">Установите время показа. </w:t>
      </w:r>
    </w:p>
    <w:p w14:paraId="03B1CE4D" w14:textId="732F3161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4.9. </w:t>
      </w:r>
      <w:r w:rsidR="00DC388B" w:rsidRPr="00DC388B">
        <w:rPr>
          <w:rStyle w:val="ae"/>
        </w:rPr>
        <w:t>Выберите места размещения рекламной записи.</w:t>
      </w:r>
    </w:p>
    <w:p w14:paraId="57440E6D" w14:textId="52BB1678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4.10. </w:t>
      </w:r>
      <w:r w:rsidR="00DC388B" w:rsidRPr="00DC388B">
        <w:rPr>
          <w:rStyle w:val="ae"/>
        </w:rPr>
        <w:t>Определите формат оплаты.</w:t>
      </w:r>
    </w:p>
    <w:p w14:paraId="68EA5D1D" w14:textId="0F2DEE32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4.11. </w:t>
      </w:r>
      <w:r w:rsidR="00DC388B" w:rsidRPr="00DC388B">
        <w:rPr>
          <w:rStyle w:val="ae"/>
        </w:rPr>
        <w:t xml:space="preserve">Выберите частоту показа объявления для одного пользователя. </w:t>
      </w:r>
    </w:p>
    <w:p w14:paraId="0203027F" w14:textId="5E856735" w:rsidR="00DC388B" w:rsidRPr="00DC388B" w:rsidRDefault="000A4268" w:rsidP="00DC388B">
      <w:pPr>
        <w:rPr>
          <w:rStyle w:val="ae"/>
        </w:rPr>
      </w:pPr>
      <w:r>
        <w:rPr>
          <w:rStyle w:val="ae"/>
        </w:rPr>
        <w:t xml:space="preserve">4.12. </w:t>
      </w:r>
      <w:r w:rsidR="00DC388B" w:rsidRPr="00DC388B">
        <w:rPr>
          <w:rStyle w:val="ae"/>
        </w:rPr>
        <w:t>Сохраните настройки рекламной кампании.</w:t>
      </w:r>
    </w:p>
    <w:p w14:paraId="48837743" w14:textId="77777777" w:rsidR="00DC388B" w:rsidRDefault="00DC388B" w:rsidP="00DC38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59E5BA1" w14:textId="77777777" w:rsidR="00DC388B" w:rsidRDefault="00DC388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68316DC" w14:textId="3FA12F3F" w:rsidR="00DC388B" w:rsidRDefault="00DC388B" w:rsidP="00DC388B">
      <w:pPr>
        <w:pStyle w:val="1"/>
        <w:rPr>
          <w:rFonts w:eastAsia="Calibri"/>
        </w:rPr>
      </w:pPr>
      <w:bookmarkStart w:id="5" w:name="_Toc24152537"/>
      <w:r>
        <w:lastRenderedPageBreak/>
        <w:t>5. Создание рекламных объявлений и тестирование</w:t>
      </w:r>
      <w:bookmarkEnd w:id="5"/>
      <w:r>
        <w:t xml:space="preserve"> </w:t>
      </w:r>
    </w:p>
    <w:p w14:paraId="1E10FEBE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0D098C94" w14:textId="3DCDA803" w:rsidR="00DC388B" w:rsidRPr="00DC388B" w:rsidRDefault="00DC388B" w:rsidP="00DC388B">
      <w:pPr>
        <w:rPr>
          <w:rStyle w:val="ae"/>
        </w:rPr>
      </w:pPr>
      <w:r>
        <w:rPr>
          <w:rStyle w:val="ae"/>
        </w:rPr>
        <w:t xml:space="preserve">5.1. </w:t>
      </w:r>
      <w:r w:rsidRPr="00DC388B">
        <w:rPr>
          <w:rStyle w:val="ae"/>
        </w:rPr>
        <w:t>Создайте несколько рекламных сообщений и проведите сплит-тестирование. Запишите, какие объявления дали наибольшую эффективность на разные группы с одинаковыми параметрами. Скорректируйте настройки параметров целевой аудитории по результатам анализа.</w:t>
      </w:r>
    </w:p>
    <w:p w14:paraId="4262BD2B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80"/>
        <w:gridCol w:w="1758"/>
        <w:gridCol w:w="1869"/>
        <w:gridCol w:w="1869"/>
        <w:gridCol w:w="1869"/>
      </w:tblGrid>
      <w:tr w:rsidR="00DC388B" w14:paraId="1F5B2326" w14:textId="77777777" w:rsidTr="00DC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FFE553" w14:textId="77777777" w:rsidR="00DC388B" w:rsidRDefault="00DC388B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hideMark/>
          </w:tcPr>
          <w:p w14:paraId="540D7EA9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1</w:t>
            </w:r>
          </w:p>
        </w:tc>
        <w:tc>
          <w:tcPr>
            <w:tcW w:w="1869" w:type="dxa"/>
            <w:hideMark/>
          </w:tcPr>
          <w:p w14:paraId="24C10D9C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2</w:t>
            </w:r>
          </w:p>
        </w:tc>
        <w:tc>
          <w:tcPr>
            <w:tcW w:w="1869" w:type="dxa"/>
            <w:hideMark/>
          </w:tcPr>
          <w:p w14:paraId="1D33E8F3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3</w:t>
            </w:r>
          </w:p>
        </w:tc>
        <w:tc>
          <w:tcPr>
            <w:tcW w:w="1869" w:type="dxa"/>
            <w:hideMark/>
          </w:tcPr>
          <w:p w14:paraId="6B7C6C7F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 4</w:t>
            </w:r>
          </w:p>
        </w:tc>
      </w:tr>
      <w:tr w:rsidR="00DC388B" w14:paraId="4A977EB3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6602893" w14:textId="77777777" w:rsidR="00DC388B" w:rsidRDefault="00DC388B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1</w:t>
            </w:r>
          </w:p>
        </w:tc>
        <w:tc>
          <w:tcPr>
            <w:tcW w:w="1758" w:type="dxa"/>
          </w:tcPr>
          <w:p w14:paraId="3201329F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2FFBF7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8616A42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C3655FF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B8DE051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CE3649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0B938579" w14:textId="77777777" w:rsidTr="00DC3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0E4848D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2</w:t>
            </w:r>
          </w:p>
        </w:tc>
        <w:tc>
          <w:tcPr>
            <w:tcW w:w="1758" w:type="dxa"/>
          </w:tcPr>
          <w:p w14:paraId="49BDE1CD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48C416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3B4D9C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C13F306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45F0273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BEDC46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5202B583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5742A54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3</w:t>
            </w:r>
          </w:p>
        </w:tc>
        <w:tc>
          <w:tcPr>
            <w:tcW w:w="1758" w:type="dxa"/>
          </w:tcPr>
          <w:p w14:paraId="4488BB45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C852F57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C75FE5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5AA1782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954A4E7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F47011E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13BA96B7" w14:textId="77777777" w:rsidTr="00DC3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CFA45B8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4</w:t>
            </w:r>
          </w:p>
        </w:tc>
        <w:tc>
          <w:tcPr>
            <w:tcW w:w="1758" w:type="dxa"/>
          </w:tcPr>
          <w:p w14:paraId="3851899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B187FAF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5E732E4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1983841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7B3173C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C8F624B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834982F" w14:textId="77777777" w:rsidR="00DC388B" w:rsidRDefault="00DC388B" w:rsidP="00DC388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4BF3BA3" w14:textId="77777777" w:rsidR="00DC388B" w:rsidRDefault="00DC388B" w:rsidP="00DC388B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тестирования </w:t>
      </w:r>
    </w:p>
    <w:p w14:paraId="075F99BC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799979A4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1-й канал:</w:t>
      </w:r>
    </w:p>
    <w:p w14:paraId="0FDC7933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C388B" w14:paraId="0D377073" w14:textId="77777777" w:rsidTr="00DC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18224D4E" w14:textId="77777777" w:rsidR="00DC388B" w:rsidRDefault="00DC3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hideMark/>
          </w:tcPr>
          <w:p w14:paraId="76FC7084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1</w:t>
            </w:r>
          </w:p>
        </w:tc>
        <w:tc>
          <w:tcPr>
            <w:tcW w:w="1869" w:type="dxa"/>
            <w:hideMark/>
          </w:tcPr>
          <w:p w14:paraId="4D756739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2</w:t>
            </w:r>
          </w:p>
        </w:tc>
        <w:tc>
          <w:tcPr>
            <w:tcW w:w="1869" w:type="dxa"/>
            <w:hideMark/>
          </w:tcPr>
          <w:p w14:paraId="2C05C582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3</w:t>
            </w:r>
          </w:p>
        </w:tc>
        <w:tc>
          <w:tcPr>
            <w:tcW w:w="1869" w:type="dxa"/>
            <w:hideMark/>
          </w:tcPr>
          <w:p w14:paraId="7476D0DC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4</w:t>
            </w:r>
          </w:p>
        </w:tc>
      </w:tr>
      <w:tr w:rsidR="00DC388B" w14:paraId="28426578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22E1AE3E" w14:textId="77777777" w:rsidR="00DC388B" w:rsidRDefault="00DC388B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1</w:t>
            </w:r>
          </w:p>
        </w:tc>
        <w:tc>
          <w:tcPr>
            <w:tcW w:w="1869" w:type="dxa"/>
          </w:tcPr>
          <w:p w14:paraId="46E6386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90F4E0C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B31C86D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FE2BB91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5D402DD0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163B847D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2</w:t>
            </w:r>
          </w:p>
        </w:tc>
        <w:tc>
          <w:tcPr>
            <w:tcW w:w="1869" w:type="dxa"/>
          </w:tcPr>
          <w:p w14:paraId="0456655D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17B4BE0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21A6E7E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B0DD8B9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39BD636D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022A611A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3</w:t>
            </w:r>
          </w:p>
        </w:tc>
        <w:tc>
          <w:tcPr>
            <w:tcW w:w="1869" w:type="dxa"/>
          </w:tcPr>
          <w:p w14:paraId="2EDBE26F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48A9AD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461E9EB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B57935F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42E3B098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319C241D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4</w:t>
            </w:r>
          </w:p>
        </w:tc>
        <w:tc>
          <w:tcPr>
            <w:tcW w:w="1869" w:type="dxa"/>
          </w:tcPr>
          <w:p w14:paraId="4E224C5E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4D89834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5453C580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CCCABB3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3FA8465" w14:textId="77777777" w:rsidR="00DC388B" w:rsidRDefault="00DC388B" w:rsidP="00DC388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CB5F3FB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2-й канал:</w:t>
      </w:r>
    </w:p>
    <w:p w14:paraId="5B5D9D21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C388B" w14:paraId="32E7F307" w14:textId="77777777" w:rsidTr="00DC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3161D6A0" w14:textId="77777777" w:rsidR="00DC388B" w:rsidRDefault="00DC3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hideMark/>
          </w:tcPr>
          <w:p w14:paraId="11739796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1</w:t>
            </w:r>
          </w:p>
        </w:tc>
        <w:tc>
          <w:tcPr>
            <w:tcW w:w="1869" w:type="dxa"/>
            <w:hideMark/>
          </w:tcPr>
          <w:p w14:paraId="1A8B18B5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2</w:t>
            </w:r>
          </w:p>
        </w:tc>
        <w:tc>
          <w:tcPr>
            <w:tcW w:w="1869" w:type="dxa"/>
            <w:hideMark/>
          </w:tcPr>
          <w:p w14:paraId="653F889B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3</w:t>
            </w:r>
          </w:p>
        </w:tc>
        <w:tc>
          <w:tcPr>
            <w:tcW w:w="1869" w:type="dxa"/>
            <w:hideMark/>
          </w:tcPr>
          <w:p w14:paraId="51688CA2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Объявление 4</w:t>
            </w:r>
          </w:p>
        </w:tc>
      </w:tr>
      <w:tr w:rsidR="00DC388B" w14:paraId="5E93FB5E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076314A9" w14:textId="77777777" w:rsidR="00DC388B" w:rsidRDefault="00DC388B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1</w:t>
            </w:r>
          </w:p>
        </w:tc>
        <w:tc>
          <w:tcPr>
            <w:tcW w:w="1869" w:type="dxa"/>
          </w:tcPr>
          <w:p w14:paraId="7F1C44F3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A8E08E6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5F84BAD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17C09E3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024BC88B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6E1F1DF0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2</w:t>
            </w:r>
          </w:p>
        </w:tc>
        <w:tc>
          <w:tcPr>
            <w:tcW w:w="1869" w:type="dxa"/>
          </w:tcPr>
          <w:p w14:paraId="3ACC6365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E0DE00C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5591BB5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6889F15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01A780BB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30591CCB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3</w:t>
            </w:r>
          </w:p>
        </w:tc>
        <w:tc>
          <w:tcPr>
            <w:tcW w:w="1869" w:type="dxa"/>
          </w:tcPr>
          <w:p w14:paraId="65B2563D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5A33F60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2C2F7DA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CAB45F4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388B" w14:paraId="64278AEF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hideMark/>
          </w:tcPr>
          <w:p w14:paraId="12022661" w14:textId="77777777" w:rsidR="00DC388B" w:rsidRDefault="00DC3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Сегмент 4</w:t>
            </w:r>
          </w:p>
        </w:tc>
        <w:tc>
          <w:tcPr>
            <w:tcW w:w="1869" w:type="dxa"/>
          </w:tcPr>
          <w:p w14:paraId="778723AA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6702097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69F0B68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E858AB7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C09E7C9" w14:textId="77777777" w:rsidR="00DC388B" w:rsidRDefault="00DC388B" w:rsidP="00DC388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30DF89E" w14:textId="11E53EE4" w:rsidR="00DC388B" w:rsidRPr="00DC388B" w:rsidRDefault="00DC388B" w:rsidP="00DC388B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5.2. </w:t>
      </w:r>
      <w:r w:rsidRPr="00DC388B">
        <w:rPr>
          <w:rStyle w:val="ae"/>
        </w:rPr>
        <w:t>После тестирования оцените:</w:t>
      </w:r>
    </w:p>
    <w:p w14:paraId="4A077CC5" w14:textId="77777777" w:rsidR="00DC388B" w:rsidRDefault="00DC388B" w:rsidP="00DC388B">
      <w:pPr>
        <w:pStyle w:val="a3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 xml:space="preserve">Было ли взаимодействие целевой аудитории с вашей рекламой? </w:t>
      </w:r>
    </w:p>
    <w:p w14:paraId="1C4A7454" w14:textId="77777777" w:rsidR="00DC388B" w:rsidRDefault="00DC388B" w:rsidP="00DC388B">
      <w:pPr>
        <w:pStyle w:val="a3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Была ли взаимодействующая аудитория действительно целевой или необходимо изменить параметры таргетинга?</w:t>
      </w:r>
    </w:p>
    <w:p w14:paraId="6F5D6E10" w14:textId="77777777" w:rsidR="00DC388B" w:rsidRDefault="00DC388B" w:rsidP="00DC388B">
      <w:pPr>
        <w:pStyle w:val="a3"/>
        <w:numPr>
          <w:ilvl w:val="0"/>
          <w:numId w:val="12"/>
        </w:numPr>
        <w:rPr>
          <w:lang w:eastAsia="ru-RU"/>
        </w:rPr>
      </w:pPr>
      <w:r w:rsidRPr="00DC388B">
        <w:rPr>
          <w:bCs/>
          <w:lang w:eastAsia="ru-RU"/>
        </w:rPr>
        <w:t>Сколько денег было потрачено на взаимодействие пользователей с рекламой?</w:t>
      </w:r>
    </w:p>
    <w:p w14:paraId="6E545AD0" w14:textId="77777777" w:rsidR="00DC388B" w:rsidRDefault="00DC388B" w:rsidP="00DC388B">
      <w:pPr>
        <w:pStyle w:val="a3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Расходуется ли запланированный бюджет, то есть включается ли ваша реклама в аукцион или постоянно проигрывает другим кампаниям?</w:t>
      </w:r>
    </w:p>
    <w:p w14:paraId="352CD945" w14:textId="77777777" w:rsidR="00DC388B" w:rsidRDefault="00DC388B" w:rsidP="00DC388B">
      <w:pPr>
        <w:pStyle w:val="a3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 xml:space="preserve">Оцените конверсию в заданные ключевые действия, то есть соотношение кликов по объявлению и подписок/продаж. </w:t>
      </w:r>
    </w:p>
    <w:p w14:paraId="149801B6" w14:textId="77777777" w:rsidR="00DC388B" w:rsidRDefault="00DC388B" w:rsidP="00DC38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792"/>
        <w:gridCol w:w="2208"/>
        <w:gridCol w:w="1722"/>
        <w:gridCol w:w="1797"/>
        <w:gridCol w:w="1826"/>
      </w:tblGrid>
      <w:tr w:rsidR="00DC388B" w14:paraId="38761341" w14:textId="77777777" w:rsidTr="00DC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6866E32" w14:textId="77777777" w:rsidR="00DC388B" w:rsidRDefault="00DC388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08" w:type="dxa"/>
            <w:hideMark/>
          </w:tcPr>
          <w:p w14:paraId="0E3E4E28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>Взаимодействие</w:t>
            </w:r>
          </w:p>
        </w:tc>
        <w:tc>
          <w:tcPr>
            <w:tcW w:w="1722" w:type="dxa"/>
            <w:hideMark/>
          </w:tcPr>
          <w:p w14:paraId="07490DC8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>ЦА</w:t>
            </w:r>
          </w:p>
        </w:tc>
        <w:tc>
          <w:tcPr>
            <w:tcW w:w="1797" w:type="dxa"/>
            <w:hideMark/>
          </w:tcPr>
          <w:p w14:paraId="18A25C71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>Расходы</w:t>
            </w:r>
          </w:p>
        </w:tc>
        <w:tc>
          <w:tcPr>
            <w:tcW w:w="1826" w:type="dxa"/>
            <w:hideMark/>
          </w:tcPr>
          <w:p w14:paraId="27C12A07" w14:textId="77777777" w:rsidR="00DC388B" w:rsidRDefault="00DC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>Конверсия</w:t>
            </w:r>
          </w:p>
        </w:tc>
      </w:tr>
      <w:tr w:rsidR="00DC388B" w14:paraId="0ACAA1EA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24CD6DBF" w14:textId="77777777" w:rsidR="00DC388B" w:rsidRDefault="00DC388B">
            <w:pPr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Сегмент 1</w:t>
            </w:r>
          </w:p>
        </w:tc>
        <w:tc>
          <w:tcPr>
            <w:tcW w:w="2208" w:type="dxa"/>
          </w:tcPr>
          <w:p w14:paraId="77F7F6A6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7EBE3C55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31D76CC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C635BEE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</w:tr>
      <w:tr w:rsidR="00DC388B" w14:paraId="05E5DEB3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1AB24994" w14:textId="77777777" w:rsidR="00DC388B" w:rsidRDefault="00DC38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Сегмент 2</w:t>
            </w:r>
          </w:p>
        </w:tc>
        <w:tc>
          <w:tcPr>
            <w:tcW w:w="2208" w:type="dxa"/>
          </w:tcPr>
          <w:p w14:paraId="44BD75C0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335B2F6D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C3738EC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D8F84C8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</w:tr>
      <w:tr w:rsidR="00DC388B" w14:paraId="2080925A" w14:textId="77777777" w:rsidTr="00DC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5E9D3E2F" w14:textId="77777777" w:rsidR="00DC388B" w:rsidRDefault="00DC38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Сегмент 3</w:t>
            </w:r>
          </w:p>
        </w:tc>
        <w:tc>
          <w:tcPr>
            <w:tcW w:w="2208" w:type="dxa"/>
          </w:tcPr>
          <w:p w14:paraId="51678403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0B40595C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3EB0D1F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0741619" w14:textId="77777777" w:rsidR="00DC388B" w:rsidRDefault="00DC3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</w:tr>
      <w:tr w:rsidR="00DC388B" w14:paraId="77ABBBDE" w14:textId="77777777" w:rsidTr="00DC38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7F7B554B" w14:textId="77777777" w:rsidR="00DC388B" w:rsidRDefault="00DC38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Сегмент 4</w:t>
            </w:r>
          </w:p>
        </w:tc>
        <w:tc>
          <w:tcPr>
            <w:tcW w:w="2208" w:type="dxa"/>
          </w:tcPr>
          <w:p w14:paraId="39840CD7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19ED71D8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53527DC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3470C33" w14:textId="77777777" w:rsidR="00DC388B" w:rsidRDefault="00DC3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2532E76" w14:textId="77777777" w:rsidR="00DC388B" w:rsidRDefault="00DC388B" w:rsidP="00DC388B">
      <w:pPr>
        <w:spacing w:after="0" w:line="240" w:lineRule="auto"/>
        <w:jc w:val="both"/>
        <w:rPr>
          <w:rFonts w:ascii="Calibri" w:eastAsia="Times New Roman" w:hAnsi="Calibri"/>
          <w:sz w:val="28"/>
          <w:szCs w:val="28"/>
        </w:rPr>
      </w:pPr>
    </w:p>
    <w:p w14:paraId="67EEA788" w14:textId="77777777" w:rsidR="00DC388B" w:rsidRDefault="00DC388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C2A0D42" w14:textId="41940E20" w:rsidR="00DC388B" w:rsidRDefault="00DC388B" w:rsidP="00DC388B">
      <w:pPr>
        <w:pStyle w:val="1"/>
        <w:rPr>
          <w:rFonts w:eastAsia="Calibri"/>
        </w:rPr>
      </w:pPr>
      <w:bookmarkStart w:id="6" w:name="_Toc24152538"/>
      <w:r>
        <w:lastRenderedPageBreak/>
        <w:t>6. Финальный запуск</w:t>
      </w:r>
      <w:bookmarkEnd w:id="6"/>
    </w:p>
    <w:p w14:paraId="144B4CC9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27CD6A27" w14:textId="4EAB610F" w:rsidR="00DC388B" w:rsidRPr="00DC388B" w:rsidRDefault="00DC388B" w:rsidP="00DC388B">
      <w:pPr>
        <w:rPr>
          <w:rStyle w:val="ae"/>
        </w:rPr>
      </w:pPr>
      <w:r>
        <w:rPr>
          <w:rStyle w:val="ae"/>
        </w:rPr>
        <w:t xml:space="preserve">6.1. </w:t>
      </w:r>
      <w:r w:rsidRPr="00DC388B">
        <w:rPr>
          <w:rStyle w:val="ae"/>
        </w:rPr>
        <w:t xml:space="preserve">На основании результатов тестирования выберите наиболее эффективные каналы и сообщения с максимальной конверсией в целевые действия (подписка/покупка). </w:t>
      </w:r>
    </w:p>
    <w:p w14:paraId="0E6E1750" w14:textId="77777777" w:rsidR="00DC388B" w:rsidRDefault="00DC388B" w:rsidP="00DC388B">
      <w:pPr>
        <w:spacing w:after="0" w:line="240" w:lineRule="auto"/>
        <w:jc w:val="both"/>
        <w:rPr>
          <w:sz w:val="28"/>
          <w:szCs w:val="28"/>
        </w:rPr>
      </w:pPr>
    </w:p>
    <w:p w14:paraId="308113EE" w14:textId="77777777" w:rsidR="00DC388B" w:rsidRDefault="00DC388B" w:rsidP="00DC388B">
      <w:pPr>
        <w:pStyle w:val="1"/>
      </w:pPr>
      <w:bookmarkStart w:id="7" w:name="_Toc24152539"/>
      <w:r>
        <w:t xml:space="preserve">7. Ремаркетинг и </w:t>
      </w:r>
      <w:proofErr w:type="spellStart"/>
      <w:r>
        <w:t>ретаргетинг</w:t>
      </w:r>
      <w:bookmarkEnd w:id="7"/>
      <w:proofErr w:type="spellEnd"/>
    </w:p>
    <w:p w14:paraId="62E67051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D6FD1FB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i/>
          <w:sz w:val="28"/>
          <w:szCs w:val="28"/>
          <w:lang w:eastAsia="ru-RU"/>
        </w:rPr>
        <w:t>Ретаргетинг</w:t>
      </w:r>
      <w:proofErr w:type="spellEnd"/>
      <w:r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i/>
          <w:sz w:val="28"/>
          <w:szCs w:val="28"/>
          <w:lang w:eastAsia="ru-RU"/>
        </w:rPr>
        <w:t>«</w:t>
      </w:r>
      <w:proofErr w:type="spellStart"/>
      <w:r>
        <w:rPr>
          <w:rFonts w:eastAsia="Times New Roman"/>
          <w:b/>
          <w:bCs/>
          <w:i/>
          <w:sz w:val="28"/>
          <w:szCs w:val="28"/>
          <w:lang w:eastAsia="ru-RU"/>
        </w:rPr>
        <w:t>ВКонтакте</w:t>
      </w:r>
      <w:proofErr w:type="spellEnd"/>
      <w:r>
        <w:rPr>
          <w:rFonts w:eastAsia="Times New Roman"/>
          <w:b/>
          <w:bCs/>
          <w:i/>
          <w:sz w:val="28"/>
          <w:szCs w:val="28"/>
          <w:lang w:eastAsia="ru-RU"/>
        </w:rPr>
        <w:t>»</w:t>
      </w:r>
    </w:p>
    <w:p w14:paraId="05D75C02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Откройте рекламный кабинет.</w:t>
      </w:r>
    </w:p>
    <w:p w14:paraId="31F179B1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Зайдите в меню «</w:t>
      </w:r>
      <w:proofErr w:type="spellStart"/>
      <w:r>
        <w:rPr>
          <w:rFonts w:eastAsia="Times New Roman"/>
          <w:sz w:val="28"/>
          <w:szCs w:val="28"/>
          <w:lang w:eastAsia="ru-RU"/>
        </w:rPr>
        <w:t>Ретаргетинг</w:t>
      </w:r>
      <w:proofErr w:type="spellEnd"/>
      <w:r>
        <w:rPr>
          <w:rFonts w:eastAsia="Times New Roman"/>
          <w:sz w:val="28"/>
          <w:szCs w:val="28"/>
          <w:lang w:eastAsia="ru-RU"/>
        </w:rPr>
        <w:t>».</w:t>
      </w:r>
    </w:p>
    <w:p w14:paraId="17D64149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Откройте вкладку «Пиксели», создайте и интегрируйте в код сайта.</w:t>
      </w:r>
    </w:p>
    <w:p w14:paraId="11935A06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Перейдите в раздел «Аудитории».</w:t>
      </w:r>
    </w:p>
    <w:p w14:paraId="5CF15D1D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Создайте новую аудиторию для базы, собранной с помощью пикселя.</w:t>
      </w:r>
    </w:p>
    <w:p w14:paraId="328DFF92" w14:textId="77777777" w:rsidR="00DC388B" w:rsidRDefault="00DC388B" w:rsidP="00DC388B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Обозначьте условия и критерии попадания в базу </w:t>
      </w:r>
      <w:proofErr w:type="spellStart"/>
      <w:r>
        <w:rPr>
          <w:rFonts w:eastAsia="Times New Roman"/>
          <w:sz w:val="28"/>
          <w:szCs w:val="28"/>
          <w:lang w:eastAsia="ru-RU"/>
        </w:rPr>
        <w:t>ретаргетинга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</w:t>
      </w:r>
    </w:p>
    <w:p w14:paraId="0C925C4F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5EBF520" w14:textId="77777777" w:rsidR="00DC388B" w:rsidRDefault="00DC388B" w:rsidP="00DC388B">
      <w:pPr>
        <w:shd w:val="clear" w:color="auto" w:fill="FFFFFF"/>
        <w:spacing w:after="0" w:line="240" w:lineRule="auto"/>
        <w:jc w:val="both"/>
        <w:outlineLvl w:val="1"/>
        <w:rPr>
          <w:rFonts w:eastAsia="Times New Roman"/>
          <w:b/>
          <w:bCs/>
          <w:i/>
          <w:sz w:val="28"/>
          <w:szCs w:val="28"/>
          <w:lang w:eastAsia="ru-RU"/>
        </w:rPr>
      </w:pPr>
      <w:bookmarkStart w:id="8" w:name="_Toc24152540"/>
      <w:proofErr w:type="spellStart"/>
      <w:r>
        <w:rPr>
          <w:rFonts w:eastAsia="Times New Roman"/>
          <w:b/>
          <w:bCs/>
          <w:i/>
          <w:sz w:val="28"/>
          <w:szCs w:val="28"/>
          <w:lang w:eastAsia="ru-RU"/>
        </w:rPr>
        <w:t>Ретаргетинг</w:t>
      </w:r>
      <w:proofErr w:type="spellEnd"/>
      <w:r>
        <w:rPr>
          <w:rFonts w:eastAsia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i/>
          <w:sz w:val="28"/>
          <w:szCs w:val="28"/>
          <w:lang w:val="en-US" w:eastAsia="ru-RU"/>
        </w:rPr>
        <w:t>Facebook</w:t>
      </w:r>
      <w:r>
        <w:rPr>
          <w:rFonts w:eastAsia="Times New Roman"/>
          <w:b/>
          <w:bCs/>
          <w:i/>
          <w:sz w:val="28"/>
          <w:szCs w:val="28"/>
          <w:lang w:eastAsia="ru-RU"/>
        </w:rPr>
        <w:t xml:space="preserve"> и </w:t>
      </w:r>
      <w:r>
        <w:rPr>
          <w:rFonts w:eastAsia="Times New Roman"/>
          <w:b/>
          <w:bCs/>
          <w:i/>
          <w:sz w:val="28"/>
          <w:szCs w:val="28"/>
          <w:lang w:val="en-US" w:eastAsia="ru-RU"/>
        </w:rPr>
        <w:t>Instagram</w:t>
      </w:r>
      <w:bookmarkEnd w:id="8"/>
      <w:r>
        <w:rPr>
          <w:rFonts w:eastAsia="Times New Roman"/>
          <w:b/>
          <w:bCs/>
          <w:i/>
          <w:sz w:val="28"/>
          <w:szCs w:val="28"/>
          <w:lang w:eastAsia="ru-RU"/>
        </w:rPr>
        <w:t xml:space="preserve"> </w:t>
      </w:r>
    </w:p>
    <w:p w14:paraId="2827AFD5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Зайдите в рекламный кабинет </w:t>
      </w:r>
      <w:r>
        <w:rPr>
          <w:rFonts w:eastAsia="Times New Roman"/>
          <w:sz w:val="28"/>
          <w:szCs w:val="28"/>
          <w:lang w:val="en-US" w:eastAsia="ru-RU"/>
        </w:rPr>
        <w:t>Facebook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159144BD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Перейдите в раздел «Измерения и отчетность», подраздел </w:t>
      </w:r>
      <w:proofErr w:type="spellStart"/>
      <w:r>
        <w:rPr>
          <w:rFonts w:eastAsia="Times New Roman"/>
          <w:sz w:val="28"/>
          <w:szCs w:val="28"/>
          <w:lang w:eastAsia="ru-RU"/>
        </w:rPr>
        <w:t>Events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Manager</w:t>
      </w:r>
      <w:proofErr w:type="spellEnd"/>
      <w:r>
        <w:rPr>
          <w:rFonts w:eastAsia="Times New Roman"/>
          <w:sz w:val="28"/>
          <w:szCs w:val="28"/>
          <w:lang w:eastAsia="ru-RU"/>
        </w:rPr>
        <w:t>, меню «Пиксели».</w:t>
      </w:r>
    </w:p>
    <w:p w14:paraId="0106CFA5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Добавьте источник данных и выберите вариант «Пиксель </w:t>
      </w:r>
      <w:proofErr w:type="spellStart"/>
      <w:r>
        <w:rPr>
          <w:rFonts w:eastAsia="Times New Roman"/>
          <w:sz w:val="28"/>
          <w:szCs w:val="28"/>
          <w:lang w:eastAsia="ru-RU"/>
        </w:rPr>
        <w:t>Facebook</w:t>
      </w:r>
      <w:proofErr w:type="spellEnd"/>
      <w:r>
        <w:rPr>
          <w:rFonts w:eastAsia="Times New Roman"/>
          <w:sz w:val="28"/>
          <w:szCs w:val="28"/>
          <w:lang w:eastAsia="ru-RU"/>
        </w:rPr>
        <w:t>».</w:t>
      </w:r>
    </w:p>
    <w:p w14:paraId="7D589D44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 Создайте пиксель по инструкции. </w:t>
      </w:r>
    </w:p>
    <w:p w14:paraId="4B963FFA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Интегрируйте код в сайт.</w:t>
      </w:r>
    </w:p>
    <w:p w14:paraId="5E212C04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 В рекламном кабинете выберите раздел «Ресурсы», подраздел «Аудитории».</w:t>
      </w:r>
    </w:p>
    <w:p w14:paraId="39A27942" w14:textId="77777777" w:rsidR="00DC388B" w:rsidRDefault="00DC388B" w:rsidP="00DC388B">
      <w:pPr>
        <w:shd w:val="clear" w:color="auto" w:fill="FFFFFF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7. Создайте аудиторию и правила для </w:t>
      </w:r>
      <w:proofErr w:type="spellStart"/>
      <w:r>
        <w:rPr>
          <w:rFonts w:eastAsia="Times New Roman"/>
          <w:sz w:val="28"/>
          <w:szCs w:val="28"/>
          <w:lang w:eastAsia="ru-RU"/>
        </w:rPr>
        <w:t>ретаргетинга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14:paraId="69CA07CA" w14:textId="77777777" w:rsidR="00993751" w:rsidRPr="00812C34" w:rsidRDefault="00993751" w:rsidP="00DC388B">
      <w:pPr>
        <w:pStyle w:val="1"/>
      </w:pPr>
    </w:p>
    <w:sectPr w:rsidR="00993751" w:rsidRPr="00812C34" w:rsidSect="00DC388B">
      <w:headerReference w:type="default" r:id="rId13"/>
      <w:footerReference w:type="default" r:id="rId14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C9D6A" w14:textId="77777777" w:rsidR="00901DFA" w:rsidRDefault="00901DFA" w:rsidP="00BD7811">
      <w:pPr>
        <w:spacing w:after="0" w:line="240" w:lineRule="auto"/>
      </w:pPr>
      <w:r>
        <w:separator/>
      </w:r>
    </w:p>
  </w:endnote>
  <w:endnote w:type="continuationSeparator" w:id="0">
    <w:p w14:paraId="43380CEC" w14:textId="77777777" w:rsidR="00901DFA" w:rsidRDefault="00901DFA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901DFA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901DFA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AB72" w14:textId="77777777" w:rsidR="00901DFA" w:rsidRDefault="00901DFA" w:rsidP="00BD7811">
      <w:pPr>
        <w:spacing w:after="0" w:line="240" w:lineRule="auto"/>
      </w:pPr>
      <w:r>
        <w:separator/>
      </w:r>
    </w:p>
  </w:footnote>
  <w:footnote w:type="continuationSeparator" w:id="0">
    <w:p w14:paraId="60D696B0" w14:textId="77777777" w:rsidR="00901DFA" w:rsidRDefault="00901DFA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8B05E9D" w:rsidR="00A32A6C" w:rsidRPr="00DC388B" w:rsidRDefault="00DC388B" w:rsidP="00CC446D">
    <w:pPr>
      <w:pStyle w:val="3"/>
      <w:jc w:val="center"/>
      <w:rPr>
        <w:b/>
        <w:bCs/>
        <w:sz w:val="22"/>
        <w:szCs w:val="22"/>
      </w:rPr>
    </w:pPr>
    <w:r>
      <w:rPr>
        <w:sz w:val="22"/>
        <w:szCs w:val="22"/>
      </w:rPr>
      <w:t xml:space="preserve">                            </w:t>
    </w:r>
    <w:r w:rsidR="00A32A6C" w:rsidRPr="00DC388B">
      <w:rPr>
        <w:sz w:val="22"/>
        <w:szCs w:val="22"/>
      </w:rPr>
      <w:t xml:space="preserve">Рабочая тетрадь к курсу </w:t>
    </w:r>
    <w:r w:rsidR="00A32A6C" w:rsidRPr="00DC388B">
      <w:rPr>
        <w:b/>
        <w:bCs/>
        <w:sz w:val="22"/>
        <w:szCs w:val="22"/>
      </w:rPr>
      <w:t>«</w:t>
    </w:r>
    <w:r w:rsidRPr="00DC388B">
      <w:rPr>
        <w:b/>
        <w:bCs/>
        <w:sz w:val="22"/>
        <w:szCs w:val="22"/>
      </w:rPr>
      <w:t>Всё о таргетинге: создать, настроить, заработать</w:t>
    </w:r>
    <w:r w:rsidR="00A32A6C" w:rsidRPr="00DC388B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22739"/>
    <w:multiLevelType w:val="hybridMultilevel"/>
    <w:tmpl w:val="CC8C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B0C67"/>
    <w:multiLevelType w:val="multilevel"/>
    <w:tmpl w:val="1D8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8455A"/>
    <w:rsid w:val="000959D3"/>
    <w:rsid w:val="00097862"/>
    <w:rsid w:val="000A4268"/>
    <w:rsid w:val="000A5418"/>
    <w:rsid w:val="00133B37"/>
    <w:rsid w:val="00152CE4"/>
    <w:rsid w:val="0018034C"/>
    <w:rsid w:val="00197C54"/>
    <w:rsid w:val="001A4965"/>
    <w:rsid w:val="00247081"/>
    <w:rsid w:val="002F2E60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A2C42"/>
    <w:rsid w:val="006E299B"/>
    <w:rsid w:val="007715D7"/>
    <w:rsid w:val="007736CC"/>
    <w:rsid w:val="00812C34"/>
    <w:rsid w:val="00827430"/>
    <w:rsid w:val="008861B2"/>
    <w:rsid w:val="008A22B9"/>
    <w:rsid w:val="008B65D2"/>
    <w:rsid w:val="00901DFA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C388B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dscre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ds/manag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ages/cre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prakticheskij-marketing/courses/vsyo-o-targetinge-sozdat-nastroit-zarabota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1317C-19D3-4140-81F0-C69064C3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2019-11-13T03:10:00Z</cp:lastPrinted>
  <dcterms:created xsi:type="dcterms:W3CDTF">2019-11-08T21:43:00Z</dcterms:created>
  <dcterms:modified xsi:type="dcterms:W3CDTF">2019-11-13T03:10:00Z</dcterms:modified>
</cp:coreProperties>
</file>