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27A1D773" w14:textId="77777777" w:rsidR="00E66785" w:rsidRDefault="00FE29D5" w:rsidP="00AB1130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FE29D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Как создать </w:t>
      </w:r>
      <w:r w:rsidRPr="00FE29D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br/>
      </w:r>
      <w:r w:rsidRPr="00FE29D5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продающий </w:t>
      </w:r>
      <w:proofErr w:type="spellStart"/>
      <w:r w:rsidRPr="00FE29D5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лендинг</w:t>
      </w:r>
      <w:proofErr w:type="spellEnd"/>
      <w:r w:rsidRPr="00FE29D5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FE29D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для </w:t>
      </w:r>
      <w:proofErr w:type="spellStart"/>
      <w:r w:rsidRPr="00FE29D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инфопродукта</w:t>
      </w:r>
      <w:proofErr w:type="spellEnd"/>
    </w:p>
    <w:p w14:paraId="2AAC7A3D" w14:textId="361390AC" w:rsidR="00197C54" w:rsidRDefault="00E66785" w:rsidP="00AB113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75EE240" wp14:editId="47EEFAAD">
            <wp:extent cx="6221730" cy="48196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p9AEPzJ2POihnEWwbb9soyJ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270" cy="482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4132F" w14:textId="77777777" w:rsidR="00E66785" w:rsidRDefault="00E66785"/>
    <w:p w14:paraId="56AC44B2" w14:textId="6D727AED" w:rsidR="00E66785" w:rsidRDefault="00E66785">
      <w:hyperlink r:id="rId9" w:history="1">
        <w:r w:rsidRPr="00B30CEA">
          <w:rPr>
            <w:rStyle w:val="af1"/>
          </w:rPr>
          <w:t>https://navika.pro/infobiznes/courses/kak-sozdat-prodayushhij-lending-dlya-infoprodukta</w:t>
        </w:r>
      </w:hyperlink>
    </w:p>
    <w:p w14:paraId="5173D209" w14:textId="2255F532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color w:val="8064A2" w:themeColor="accent4"/>
          <w:sz w:val="32"/>
          <w:szCs w:val="32"/>
        </w:rPr>
      </w:sdtEndPr>
      <w:sdtContent>
        <w:p w14:paraId="0FCF2825" w14:textId="11161975" w:rsidR="00F65B37" w:rsidRDefault="00A650FC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5E03AC83" w14:textId="1880391B" w:rsidR="00C5555E" w:rsidRPr="00C5555E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C5555E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C5555E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C5555E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0800861" w:history="1">
            <w:r w:rsidR="00C5555E" w:rsidRPr="00C5555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Определение цели лендинга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_Toc20800861 \h </w:instrTex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F198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4DFE01B2" w14:textId="5248EC6F" w:rsidR="00C5555E" w:rsidRPr="00C5555E" w:rsidRDefault="00BF1DA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0862" w:history="1">
            <w:r w:rsidR="00C5555E" w:rsidRPr="00C5555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Обращение к целевой аудитории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_Toc20800862 \h </w:instrTex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F198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493D6EB" w14:textId="5E74497A" w:rsidR="00C5555E" w:rsidRPr="00C5555E" w:rsidRDefault="00BF1DA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0863" w:history="1">
            <w:r w:rsidR="00C5555E" w:rsidRPr="00C5555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Предварительный анализ конкурентов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_Toc20800863 \h </w:instrTex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F198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7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56A8B343" w14:textId="0E05688E" w:rsidR="00C5555E" w:rsidRPr="00C5555E" w:rsidRDefault="00BF1DA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0864" w:history="1">
            <w:r w:rsidR="00C5555E" w:rsidRPr="00C5555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Уровень осознанности клиента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_Toc20800864 \h </w:instrTex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F198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8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0F1EC88" w14:textId="18799C74" w:rsidR="00C5555E" w:rsidRPr="00C5555E" w:rsidRDefault="00BF1DA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0865" w:history="1">
            <w:r w:rsidR="00C5555E" w:rsidRPr="00C5555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Упаковка выгод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_Toc20800865 \h </w:instrTex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F198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9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7C0BD30D" w14:textId="533BC084" w:rsidR="00C5555E" w:rsidRPr="00C5555E" w:rsidRDefault="00BF1DA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0866" w:history="1">
            <w:r w:rsidR="00C5555E" w:rsidRPr="00C5555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6. Список вопросов и возражений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_Toc20800866 \h </w:instrTex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F198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10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CAC9C05" w14:textId="042C8F2E" w:rsidR="00C5555E" w:rsidRPr="00C5555E" w:rsidRDefault="00BF1DA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0867" w:history="1">
            <w:r w:rsidR="00C5555E" w:rsidRPr="00C5555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7. Структуризация лендинга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_Toc20800867 \h </w:instrTex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F198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13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34EA6739" w14:textId="3751821C" w:rsidR="00C5555E" w:rsidRPr="00C5555E" w:rsidRDefault="00BF1DA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0868" w:history="1">
            <w:r w:rsidR="00C5555E" w:rsidRPr="00C5555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8. Верстка лендинга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_Toc20800868 \h </w:instrTex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F198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15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F86D5D8" w14:textId="11EE738A" w:rsidR="00C5555E" w:rsidRPr="00C5555E" w:rsidRDefault="00BF1DA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0869" w:history="1">
            <w:r w:rsidR="00C5555E" w:rsidRPr="00C5555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9. Дизайн продающего лендинга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_Toc20800869 \h </w:instrTex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F198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15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2C674AC" w14:textId="5A6D1071" w:rsidR="00C5555E" w:rsidRPr="00C5555E" w:rsidRDefault="00BF1DA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0870" w:history="1">
            <w:r w:rsidR="00C5555E" w:rsidRPr="00C5555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10. Настройка лендинга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_Toc20800870 \h </w:instrTex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5F198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16</w:t>
            </w:r>
            <w:r w:rsidR="00C5555E" w:rsidRPr="00C5555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618FA040" w:rsidR="00F65B37" w:rsidRPr="00C5555E" w:rsidRDefault="00F65B37">
          <w:pPr>
            <w:rPr>
              <w:b/>
              <w:bCs/>
              <w:color w:val="8064A2" w:themeColor="accent4"/>
              <w:sz w:val="32"/>
              <w:szCs w:val="32"/>
            </w:rPr>
          </w:pPr>
          <w:r w:rsidRPr="00C5555E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9C5DFBA" w14:textId="77777777" w:rsidR="00FE29D5" w:rsidRPr="007826F2" w:rsidRDefault="00FE29D5" w:rsidP="00582F5E">
      <w:pPr>
        <w:pStyle w:val="1"/>
      </w:pPr>
      <w:bookmarkStart w:id="1" w:name="_Toc20800861"/>
      <w:r w:rsidRPr="007826F2">
        <w:lastRenderedPageBreak/>
        <w:t xml:space="preserve">1. Определение цели </w:t>
      </w:r>
      <w:proofErr w:type="spellStart"/>
      <w:r w:rsidRPr="007826F2">
        <w:t>лендинга</w:t>
      </w:r>
      <w:bookmarkEnd w:id="1"/>
      <w:proofErr w:type="spellEnd"/>
      <w:r w:rsidRPr="007826F2">
        <w:t xml:space="preserve"> </w:t>
      </w:r>
    </w:p>
    <w:p w14:paraId="7724A2B5" w14:textId="77777777" w:rsidR="00FE29D5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5382E62D" w14:textId="54E06A26" w:rsidR="00FE29D5" w:rsidRPr="00582F5E" w:rsidRDefault="00582F5E" w:rsidP="00FE29D5">
      <w:pPr>
        <w:jc w:val="both"/>
        <w:rPr>
          <w:rStyle w:val="ae"/>
        </w:rPr>
      </w:pPr>
      <w:r>
        <w:rPr>
          <w:rStyle w:val="ae"/>
        </w:rPr>
        <w:t xml:space="preserve">1.1. </w:t>
      </w:r>
      <w:r w:rsidR="00FE29D5" w:rsidRPr="00582F5E">
        <w:rPr>
          <w:rStyle w:val="ae"/>
        </w:rPr>
        <w:t>Напишите, для какого продукта предназначена продающая страница. Какую проблему клиента нужно решить?</w:t>
      </w:r>
    </w:p>
    <w:p w14:paraId="5FC51FE4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28655BF9" w14:textId="77777777" w:rsidR="00FE29D5" w:rsidRPr="007826F2" w:rsidRDefault="00FE29D5" w:rsidP="00582F5E">
      <w:pPr>
        <w:pStyle w:val="1"/>
      </w:pPr>
      <w:bookmarkStart w:id="2" w:name="_Toc20800862"/>
      <w:r w:rsidRPr="007826F2">
        <w:t>2. Обращение к целевой аудитории</w:t>
      </w:r>
      <w:bookmarkEnd w:id="2"/>
    </w:p>
    <w:p w14:paraId="54D25B62" w14:textId="77777777" w:rsidR="00582F5E" w:rsidRDefault="00582F5E" w:rsidP="00FE29D5">
      <w:pPr>
        <w:jc w:val="both"/>
        <w:rPr>
          <w:rFonts w:ascii="Calibri" w:hAnsi="Calibri"/>
          <w:sz w:val="28"/>
          <w:szCs w:val="28"/>
        </w:rPr>
      </w:pPr>
    </w:p>
    <w:p w14:paraId="5F622981" w14:textId="749124F9" w:rsidR="00FE29D5" w:rsidRPr="00582F5E" w:rsidRDefault="00582F5E" w:rsidP="00582F5E">
      <w:pPr>
        <w:rPr>
          <w:rStyle w:val="ae"/>
        </w:rPr>
      </w:pPr>
      <w:r>
        <w:rPr>
          <w:rStyle w:val="ae"/>
        </w:rPr>
        <w:t xml:space="preserve">2.1. </w:t>
      </w:r>
      <w:r w:rsidR="00FE29D5" w:rsidRPr="00582F5E">
        <w:rPr>
          <w:rStyle w:val="ae"/>
        </w:rPr>
        <w:t xml:space="preserve">Напишите: </w:t>
      </w:r>
    </w:p>
    <w:tbl>
      <w:tblPr>
        <w:tblStyle w:val="-1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29D5" w:rsidRPr="00582F5E" w14:paraId="32C061CE" w14:textId="77777777" w:rsidTr="00582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1FD9B4D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t>Какую проблему представитель ЦА хочет решить и в чем ему может помочь ваш продукт?</w:t>
            </w:r>
          </w:p>
        </w:tc>
        <w:tc>
          <w:tcPr>
            <w:tcW w:w="4786" w:type="dxa"/>
          </w:tcPr>
          <w:p w14:paraId="693BB5F5" w14:textId="77777777" w:rsidR="00FE29D5" w:rsidRPr="00582F5E" w:rsidRDefault="00FE29D5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</w:p>
        </w:tc>
      </w:tr>
      <w:tr w:rsidR="00FE29D5" w:rsidRPr="00582F5E" w14:paraId="67665002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974E199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t xml:space="preserve">Какие альтернативы есть у потенциального клиента: купить продукт у конкурента, не решать проблему вообще, справиться самостоятельно, почитать книгу и т.д.? </w:t>
            </w:r>
          </w:p>
        </w:tc>
        <w:tc>
          <w:tcPr>
            <w:tcW w:w="4786" w:type="dxa"/>
          </w:tcPr>
          <w:p w14:paraId="33FF622E" w14:textId="77777777" w:rsidR="00FE29D5" w:rsidRPr="00582F5E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582F5E" w14:paraId="7096673C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B1839A3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t xml:space="preserve">Какие страхи и сомнения могут остановить его и отговорить от покупки? </w:t>
            </w:r>
          </w:p>
        </w:tc>
        <w:tc>
          <w:tcPr>
            <w:tcW w:w="4786" w:type="dxa"/>
          </w:tcPr>
          <w:p w14:paraId="4B68050B" w14:textId="77777777" w:rsidR="00FE29D5" w:rsidRPr="00582F5E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582F5E" w14:paraId="7ACA8C46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5036CBF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t>Каким языком говорит ваша ЦА, какими словами она обозначает свои проблемы (согласитесь, одну и ту же проблему женщина 45 лет и мужчина 20 лет назовут и прочувствуют по-разному)?</w:t>
            </w:r>
          </w:p>
        </w:tc>
        <w:tc>
          <w:tcPr>
            <w:tcW w:w="4786" w:type="dxa"/>
          </w:tcPr>
          <w:p w14:paraId="7F6FB047" w14:textId="77777777" w:rsidR="00FE29D5" w:rsidRPr="00582F5E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582F5E" w14:paraId="1B3CF292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7745CA1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t>За что именно готов платить ваш потенциальный клиент, покупая продукт (за экономию времени, денег, улучшение качества жизни, спокойствие и т.д.)?</w:t>
            </w:r>
          </w:p>
        </w:tc>
        <w:tc>
          <w:tcPr>
            <w:tcW w:w="4786" w:type="dxa"/>
          </w:tcPr>
          <w:p w14:paraId="5612686D" w14:textId="77777777" w:rsidR="00FE29D5" w:rsidRPr="00582F5E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582F5E" w14:paraId="5A9D339B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C327DC5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lastRenderedPageBreak/>
              <w:t>Что заставляет клиентов чувствовать себя некомфортно, мешает им жить?</w:t>
            </w:r>
          </w:p>
        </w:tc>
        <w:tc>
          <w:tcPr>
            <w:tcW w:w="4786" w:type="dxa"/>
          </w:tcPr>
          <w:p w14:paraId="080FA0EC" w14:textId="77777777" w:rsidR="00FE29D5" w:rsidRPr="00582F5E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582F5E" w14:paraId="6ABD6824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BD1B226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t>Чего они на самом деле боятся?</w:t>
            </w:r>
          </w:p>
        </w:tc>
        <w:tc>
          <w:tcPr>
            <w:tcW w:w="4786" w:type="dxa"/>
          </w:tcPr>
          <w:p w14:paraId="16AC4AC7" w14:textId="77777777" w:rsidR="00FE29D5" w:rsidRPr="00582F5E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582F5E" w14:paraId="38CEBB9D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F512197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t xml:space="preserve">Что или кто их злит? </w:t>
            </w:r>
          </w:p>
        </w:tc>
        <w:tc>
          <w:tcPr>
            <w:tcW w:w="4786" w:type="dxa"/>
          </w:tcPr>
          <w:p w14:paraId="66828900" w14:textId="77777777" w:rsidR="00FE29D5" w:rsidRPr="00582F5E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582F5E" w14:paraId="4FFB9BBC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E003E1D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t>Как изменится их жизнь благодаря вашему продукту?</w:t>
            </w:r>
          </w:p>
        </w:tc>
        <w:tc>
          <w:tcPr>
            <w:tcW w:w="4786" w:type="dxa"/>
          </w:tcPr>
          <w:p w14:paraId="1A5BD4B3" w14:textId="77777777" w:rsidR="00FE29D5" w:rsidRPr="00582F5E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582F5E" w14:paraId="152EC6C3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2926ACB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t>Чего они больше всего хотят, хоть и не говорят об этом?</w:t>
            </w:r>
          </w:p>
        </w:tc>
        <w:tc>
          <w:tcPr>
            <w:tcW w:w="4786" w:type="dxa"/>
          </w:tcPr>
          <w:p w14:paraId="4617AC03" w14:textId="77777777" w:rsidR="00FE29D5" w:rsidRPr="00582F5E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582F5E" w14:paraId="7006FECD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E8BDEE3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t>Как они сейчас решают проблему? По каким критериям принимают решения?</w:t>
            </w:r>
          </w:p>
        </w:tc>
        <w:tc>
          <w:tcPr>
            <w:tcW w:w="4786" w:type="dxa"/>
          </w:tcPr>
          <w:p w14:paraId="16F27F36" w14:textId="77777777" w:rsidR="00FE29D5" w:rsidRPr="00582F5E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582F5E" w14:paraId="2D975F28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769E38D" w14:textId="77777777" w:rsidR="00FE29D5" w:rsidRPr="00582F5E" w:rsidRDefault="00FE29D5" w:rsidP="008F37CD">
            <w:pPr>
              <w:rPr>
                <w:rFonts w:ascii="Calibri" w:hAnsi="Calibri"/>
                <w:b w:val="0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 w:val="0"/>
                <w:bCs w:val="0"/>
                <w:sz w:val="28"/>
                <w:szCs w:val="28"/>
              </w:rPr>
              <w:t>Кто еще продает аналогичные продукты вашим потенциальным клиентам?</w:t>
            </w:r>
          </w:p>
        </w:tc>
        <w:tc>
          <w:tcPr>
            <w:tcW w:w="4786" w:type="dxa"/>
          </w:tcPr>
          <w:p w14:paraId="144B736A" w14:textId="77777777" w:rsidR="00FE29D5" w:rsidRPr="00582F5E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232A5D78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2B509990" w14:textId="70379415" w:rsidR="00FE29D5" w:rsidRPr="00582F5E" w:rsidRDefault="00582F5E" w:rsidP="00FE29D5">
      <w:pPr>
        <w:jc w:val="both"/>
        <w:rPr>
          <w:rStyle w:val="ae"/>
        </w:rPr>
      </w:pPr>
      <w:r>
        <w:rPr>
          <w:rStyle w:val="ae"/>
        </w:rPr>
        <w:t xml:space="preserve">2.1. </w:t>
      </w:r>
      <w:r w:rsidR="00FE29D5" w:rsidRPr="00582F5E">
        <w:rPr>
          <w:rStyle w:val="ae"/>
        </w:rPr>
        <w:t>Для анализа клиентов по методу персон:</w:t>
      </w:r>
    </w:p>
    <w:p w14:paraId="4E200267" w14:textId="77777777" w:rsidR="00FE29D5" w:rsidRPr="007826F2" w:rsidRDefault="00FE29D5" w:rsidP="004216FD">
      <w:pPr>
        <w:pStyle w:val="a3"/>
        <w:numPr>
          <w:ilvl w:val="0"/>
          <w:numId w:val="1"/>
        </w:numPr>
      </w:pPr>
      <w:r w:rsidRPr="007826F2">
        <w:t>найдите среди ваших клиентов наиболее типичного и яркого и опишите его типаж</w:t>
      </w:r>
      <w:r>
        <w:t>;</w:t>
      </w:r>
    </w:p>
    <w:p w14:paraId="3D090222" w14:textId="77777777" w:rsidR="00FE29D5" w:rsidRPr="00B73F2C" w:rsidRDefault="00FE29D5" w:rsidP="004216FD">
      <w:pPr>
        <w:pStyle w:val="a3"/>
        <w:numPr>
          <w:ilvl w:val="0"/>
          <w:numId w:val="1"/>
        </w:numPr>
      </w:pPr>
      <w:r w:rsidRPr="007826F2">
        <w:t>если клиентов пока нет, найдите в социальных сетях группы с представителями вашей ЦА</w:t>
      </w:r>
      <w:r>
        <w:t xml:space="preserve">, </w:t>
      </w:r>
      <w:r w:rsidRPr="00B73F2C">
        <w:t>оцените, что общего у участников этих групп</w:t>
      </w:r>
      <w:r>
        <w:t>;</w:t>
      </w:r>
    </w:p>
    <w:p w14:paraId="1DA3AE97" w14:textId="77777777" w:rsidR="00FE29D5" w:rsidRPr="007826F2" w:rsidRDefault="00FE29D5" w:rsidP="004216FD">
      <w:pPr>
        <w:pStyle w:val="a3"/>
        <w:numPr>
          <w:ilvl w:val="0"/>
          <w:numId w:val="1"/>
        </w:numPr>
      </w:pPr>
      <w:r w:rsidRPr="007826F2">
        <w:t>попробуйте разбить пользователей на небольшие группки по общим признакам и потребностям: например, те, кто недоволен работой и ищет любимое дело; кто уже нашел приятное занятие, но не знает, как монетизировать</w:t>
      </w:r>
      <w:r>
        <w:t>,</w:t>
      </w:r>
      <w:r w:rsidRPr="007826F2">
        <w:t xml:space="preserve"> и т.д.</w:t>
      </w:r>
      <w:r>
        <w:t>;</w:t>
      </w:r>
    </w:p>
    <w:p w14:paraId="2B6DA156" w14:textId="77777777" w:rsidR="00FE29D5" w:rsidRPr="007826F2" w:rsidRDefault="00FE29D5" w:rsidP="004216FD">
      <w:pPr>
        <w:pStyle w:val="a3"/>
        <w:numPr>
          <w:ilvl w:val="0"/>
          <w:numId w:val="1"/>
        </w:numPr>
      </w:pPr>
      <w:r w:rsidRPr="007826F2">
        <w:t>просмотрите несколько личных аккаунтов участников каждой из групп</w:t>
      </w:r>
      <w:r>
        <w:t>;</w:t>
      </w:r>
    </w:p>
    <w:p w14:paraId="27D328D9" w14:textId="77777777" w:rsidR="00FE29D5" w:rsidRPr="007826F2" w:rsidRDefault="00FE29D5" w:rsidP="004216FD">
      <w:pPr>
        <w:pStyle w:val="a3"/>
        <w:numPr>
          <w:ilvl w:val="0"/>
          <w:numId w:val="1"/>
        </w:numPr>
      </w:pPr>
      <w:r w:rsidRPr="007826F2">
        <w:t xml:space="preserve">составьте </w:t>
      </w:r>
      <w:r>
        <w:t>три-четыре</w:t>
      </w:r>
      <w:r w:rsidRPr="007826F2">
        <w:t xml:space="preserve"> образа, персоны. Например, Оксана, мама в декрете. По профессии бухгалтер, но не хочет выходить в офис на прежнее место работы. Цель: хочет найти дело по душе и приносящее доход, не выходя из дома. Трудности: ограниченный бюджет на обучение, мало времени на учебу (2</w:t>
      </w:r>
      <w:r>
        <w:t>–</w:t>
      </w:r>
      <w:r w:rsidRPr="007826F2">
        <w:t xml:space="preserve">3 часа в день во время сна ребенка). Наше решение: обозначаем на </w:t>
      </w:r>
      <w:proofErr w:type="spellStart"/>
      <w:r w:rsidRPr="007826F2">
        <w:t>лендинге</w:t>
      </w:r>
      <w:proofErr w:type="spellEnd"/>
      <w:r w:rsidRPr="007826F2">
        <w:t xml:space="preserve">, что </w:t>
      </w:r>
      <w:bookmarkStart w:id="3" w:name="__DdeLink__2901_2947344154"/>
      <w:r w:rsidRPr="007826F2">
        <w:t>на курсе можно попробовать несколько удаленных профессий и выбрать свое, при этом обучение займет в день немного времени и есть разные варианты пакетов, в том числе пакет «Самостоятельный» по очень бюджетной цене</w:t>
      </w:r>
      <w:bookmarkEnd w:id="3"/>
      <w:r>
        <w:t>;</w:t>
      </w:r>
      <w:r w:rsidRPr="007826F2">
        <w:t xml:space="preserve"> </w:t>
      </w:r>
    </w:p>
    <w:p w14:paraId="6AD2E70B" w14:textId="77777777" w:rsidR="00FE29D5" w:rsidRPr="00582F5E" w:rsidRDefault="00FE29D5" w:rsidP="004216FD">
      <w:pPr>
        <w:pStyle w:val="a3"/>
        <w:numPr>
          <w:ilvl w:val="0"/>
          <w:numId w:val="1"/>
        </w:numPr>
        <w:rPr>
          <w:rFonts w:ascii="Calibri" w:hAnsi="Calibri"/>
          <w:szCs w:val="24"/>
        </w:rPr>
      </w:pPr>
      <w:r w:rsidRPr="00582F5E">
        <w:rPr>
          <w:rFonts w:ascii="Calibri" w:hAnsi="Calibri"/>
          <w:szCs w:val="24"/>
        </w:rPr>
        <w:t>соберите все персоны в наглядную табличку.</w:t>
      </w:r>
    </w:p>
    <w:p w14:paraId="37F68583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tbl>
      <w:tblPr>
        <w:tblStyle w:val="-44"/>
        <w:tblW w:w="9638" w:type="dxa"/>
        <w:tblLook w:val="04A0" w:firstRow="1" w:lastRow="0" w:firstColumn="1" w:lastColumn="0" w:noHBand="0" w:noVBand="1"/>
      </w:tblPr>
      <w:tblGrid>
        <w:gridCol w:w="1828"/>
        <w:gridCol w:w="2641"/>
        <w:gridCol w:w="1721"/>
        <w:gridCol w:w="1733"/>
        <w:gridCol w:w="1715"/>
      </w:tblGrid>
      <w:tr w:rsidR="00FE29D5" w:rsidRPr="00B528F0" w14:paraId="42673AEE" w14:textId="77777777" w:rsidTr="00582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hideMark/>
          </w:tcPr>
          <w:p w14:paraId="076CB774" w14:textId="77777777" w:rsidR="00FE29D5" w:rsidRPr="00582F5E" w:rsidRDefault="00FE29D5" w:rsidP="008F37CD">
            <w:pPr>
              <w:pStyle w:val="af8"/>
              <w:jc w:val="center"/>
              <w:rPr>
                <w:rFonts w:ascii="Calibri" w:hAnsi="Calibri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Cs w:val="0"/>
                <w:sz w:val="28"/>
                <w:szCs w:val="28"/>
              </w:rPr>
              <w:lastRenderedPageBreak/>
              <w:t>Персона</w:t>
            </w:r>
          </w:p>
        </w:tc>
        <w:tc>
          <w:tcPr>
            <w:tcW w:w="1928" w:type="dxa"/>
            <w:hideMark/>
          </w:tcPr>
          <w:p w14:paraId="70C68DD7" w14:textId="77777777" w:rsidR="00FE29D5" w:rsidRPr="00582F5E" w:rsidRDefault="00FE29D5" w:rsidP="008F37CD">
            <w:pPr>
              <w:pStyle w:val="af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Cs w:val="0"/>
                <w:sz w:val="28"/>
                <w:szCs w:val="28"/>
              </w:rPr>
              <w:t>Оксана</w:t>
            </w:r>
          </w:p>
        </w:tc>
        <w:tc>
          <w:tcPr>
            <w:tcW w:w="1922" w:type="dxa"/>
            <w:hideMark/>
          </w:tcPr>
          <w:p w14:paraId="0C3C73DC" w14:textId="77777777" w:rsidR="00FE29D5" w:rsidRPr="00582F5E" w:rsidRDefault="00FE29D5" w:rsidP="008F37CD">
            <w:pPr>
              <w:pStyle w:val="af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Cs w:val="0"/>
                <w:sz w:val="28"/>
                <w:szCs w:val="28"/>
              </w:rPr>
              <w:t>Алена</w:t>
            </w:r>
          </w:p>
        </w:tc>
        <w:tc>
          <w:tcPr>
            <w:tcW w:w="1930" w:type="dxa"/>
            <w:hideMark/>
          </w:tcPr>
          <w:p w14:paraId="0635710E" w14:textId="77777777" w:rsidR="00FE29D5" w:rsidRPr="00582F5E" w:rsidRDefault="00FE29D5" w:rsidP="008F37CD">
            <w:pPr>
              <w:pStyle w:val="af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Cs w:val="0"/>
                <w:sz w:val="28"/>
                <w:szCs w:val="28"/>
              </w:rPr>
              <w:t>Ирина</w:t>
            </w:r>
          </w:p>
        </w:tc>
        <w:tc>
          <w:tcPr>
            <w:tcW w:w="1931" w:type="dxa"/>
            <w:hideMark/>
          </w:tcPr>
          <w:p w14:paraId="4B3EC70E" w14:textId="77777777" w:rsidR="00FE29D5" w:rsidRPr="00582F5E" w:rsidRDefault="00FE29D5" w:rsidP="008F37CD">
            <w:pPr>
              <w:pStyle w:val="af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8"/>
                <w:szCs w:val="28"/>
              </w:rPr>
            </w:pPr>
            <w:r w:rsidRPr="00582F5E">
              <w:rPr>
                <w:rFonts w:ascii="Calibri" w:hAnsi="Calibri"/>
                <w:bCs w:val="0"/>
                <w:sz w:val="28"/>
                <w:szCs w:val="28"/>
              </w:rPr>
              <w:t>Эмма</w:t>
            </w:r>
          </w:p>
        </w:tc>
      </w:tr>
      <w:tr w:rsidR="00FE29D5" w:rsidRPr="007826F2" w14:paraId="571E7E15" w14:textId="77777777" w:rsidTr="00582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hideMark/>
          </w:tcPr>
          <w:p w14:paraId="0D4C83F2" w14:textId="77777777" w:rsidR="00FE29D5" w:rsidRPr="007826F2" w:rsidRDefault="00FE29D5" w:rsidP="008F37CD">
            <w:pPr>
              <w:pStyle w:val="af8"/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>Кто этот человек?</w:t>
            </w:r>
          </w:p>
        </w:tc>
        <w:tc>
          <w:tcPr>
            <w:tcW w:w="1928" w:type="dxa"/>
            <w:hideMark/>
          </w:tcPr>
          <w:p w14:paraId="4B6E9954" w14:textId="77777777" w:rsidR="00FE29D5" w:rsidRPr="007826F2" w:rsidRDefault="00FE29D5" w:rsidP="008F37CD">
            <w:pPr>
              <w:pStyle w:val="af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>Бухгалтер, сейчас мама в декрете</w:t>
            </w:r>
          </w:p>
        </w:tc>
        <w:tc>
          <w:tcPr>
            <w:tcW w:w="1922" w:type="dxa"/>
          </w:tcPr>
          <w:p w14:paraId="6CFD111E" w14:textId="77777777" w:rsidR="00FE29D5" w:rsidRPr="007826F2" w:rsidRDefault="00FE29D5" w:rsidP="008F37CD">
            <w:pPr>
              <w:pStyle w:val="af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14:paraId="4386916D" w14:textId="77777777" w:rsidR="00FE29D5" w:rsidRPr="007826F2" w:rsidRDefault="00FE29D5" w:rsidP="008F37CD">
            <w:pPr>
              <w:pStyle w:val="af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C85E13C" w14:textId="77777777" w:rsidR="00FE29D5" w:rsidRPr="007826F2" w:rsidRDefault="00FE29D5" w:rsidP="008F37CD">
            <w:pPr>
              <w:pStyle w:val="af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E29D5" w:rsidRPr="007826F2" w14:paraId="6BDD0DBF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hideMark/>
          </w:tcPr>
          <w:p w14:paraId="47D7C9D0" w14:textId="77777777" w:rsidR="00FE29D5" w:rsidRPr="007826F2" w:rsidRDefault="00FE29D5" w:rsidP="008F37CD">
            <w:pPr>
              <w:pStyle w:val="af8"/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>Цели на курсе</w:t>
            </w:r>
          </w:p>
        </w:tc>
        <w:tc>
          <w:tcPr>
            <w:tcW w:w="1928" w:type="dxa"/>
            <w:hideMark/>
          </w:tcPr>
          <w:p w14:paraId="3C6616C4" w14:textId="77777777" w:rsidR="00FE29D5" w:rsidRPr="007826F2" w:rsidRDefault="00FE29D5" w:rsidP="008F37CD">
            <w:pPr>
              <w:pStyle w:val="af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</w:t>
            </w: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>очет найти дело по душе и приносящее доход, не выходя из дома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,</w:t>
            </w: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п</w:t>
            </w: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>олучить новую перспективную профессию</w:t>
            </w:r>
          </w:p>
        </w:tc>
        <w:tc>
          <w:tcPr>
            <w:tcW w:w="1922" w:type="dxa"/>
          </w:tcPr>
          <w:p w14:paraId="33842DC1" w14:textId="77777777" w:rsidR="00FE29D5" w:rsidRPr="007826F2" w:rsidRDefault="00FE29D5" w:rsidP="008F37CD">
            <w:pPr>
              <w:pStyle w:val="af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14:paraId="70DC02B4" w14:textId="77777777" w:rsidR="00FE29D5" w:rsidRPr="007826F2" w:rsidRDefault="00FE29D5" w:rsidP="008F37CD">
            <w:pPr>
              <w:pStyle w:val="af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43609912" w14:textId="77777777" w:rsidR="00FE29D5" w:rsidRPr="007826F2" w:rsidRDefault="00FE29D5" w:rsidP="008F37CD">
            <w:pPr>
              <w:pStyle w:val="af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E29D5" w:rsidRPr="007826F2" w14:paraId="0BB27241" w14:textId="77777777" w:rsidTr="00582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hideMark/>
          </w:tcPr>
          <w:p w14:paraId="1A6539CC" w14:textId="77777777" w:rsidR="00FE29D5" w:rsidRPr="007826F2" w:rsidRDefault="00FE29D5" w:rsidP="008F37CD">
            <w:pPr>
              <w:pStyle w:val="af8"/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>Сомнения</w:t>
            </w:r>
          </w:p>
        </w:tc>
        <w:tc>
          <w:tcPr>
            <w:tcW w:w="1928" w:type="dxa"/>
            <w:hideMark/>
          </w:tcPr>
          <w:p w14:paraId="3866FFAE" w14:textId="77777777" w:rsidR="00FE29D5" w:rsidRPr="007826F2" w:rsidRDefault="00FE29D5" w:rsidP="008F37CD">
            <w:pPr>
              <w:pStyle w:val="af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«</w:t>
            </w: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>А успею ли я? А смогу ли? Хватит ли денег?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».</w:t>
            </w: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 xml:space="preserve"> Ограниченный бюджет на обучение, мало времени на учебу (2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–</w:t>
            </w: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>3 ча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са в день во время сна ребенка)</w:t>
            </w:r>
          </w:p>
        </w:tc>
        <w:tc>
          <w:tcPr>
            <w:tcW w:w="1922" w:type="dxa"/>
          </w:tcPr>
          <w:p w14:paraId="626B955E" w14:textId="77777777" w:rsidR="00FE29D5" w:rsidRPr="007826F2" w:rsidRDefault="00FE29D5" w:rsidP="008F37CD">
            <w:pPr>
              <w:pStyle w:val="af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14:paraId="544E2B36" w14:textId="77777777" w:rsidR="00FE29D5" w:rsidRPr="007826F2" w:rsidRDefault="00FE29D5" w:rsidP="008F37CD">
            <w:pPr>
              <w:pStyle w:val="af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55DC9E51" w14:textId="77777777" w:rsidR="00FE29D5" w:rsidRPr="007826F2" w:rsidRDefault="00FE29D5" w:rsidP="008F37CD">
            <w:pPr>
              <w:pStyle w:val="af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E29D5" w:rsidRPr="007826F2" w14:paraId="2B702FC6" w14:textId="77777777" w:rsidTr="0058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hideMark/>
          </w:tcPr>
          <w:p w14:paraId="57D5DF82" w14:textId="77777777" w:rsidR="00FE29D5" w:rsidRPr="007826F2" w:rsidRDefault="00FE29D5" w:rsidP="008F37CD">
            <w:pPr>
              <w:pStyle w:val="af8"/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>Решение</w:t>
            </w:r>
          </w:p>
        </w:tc>
        <w:tc>
          <w:tcPr>
            <w:tcW w:w="1928" w:type="dxa"/>
            <w:hideMark/>
          </w:tcPr>
          <w:p w14:paraId="42EC6B66" w14:textId="77777777" w:rsidR="00FE29D5" w:rsidRPr="007826F2" w:rsidRDefault="00FE29D5" w:rsidP="008F3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Н</w:t>
            </w:r>
            <w:r w:rsidRPr="007826F2">
              <w:rPr>
                <w:rFonts w:ascii="Calibri" w:hAnsi="Calibri"/>
                <w:color w:val="000000"/>
                <w:sz w:val="28"/>
                <w:szCs w:val="28"/>
              </w:rPr>
              <w:t>а курсе можно попробовать несколько удаленных профессий и выбрать свое, при этом обучение займет в день немного времени и есть разные варианты пакетов, в том числе пакет «Самостоят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ельный» по очень бюджетной цене</w:t>
            </w:r>
          </w:p>
        </w:tc>
        <w:tc>
          <w:tcPr>
            <w:tcW w:w="1922" w:type="dxa"/>
          </w:tcPr>
          <w:p w14:paraId="02E0F47C" w14:textId="77777777" w:rsidR="00FE29D5" w:rsidRPr="007826F2" w:rsidRDefault="00FE29D5" w:rsidP="008F37CD">
            <w:pPr>
              <w:pStyle w:val="af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14:paraId="0B0FF704" w14:textId="77777777" w:rsidR="00FE29D5" w:rsidRPr="007826F2" w:rsidRDefault="00FE29D5" w:rsidP="008F37CD">
            <w:pPr>
              <w:pStyle w:val="af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E84103F" w14:textId="77777777" w:rsidR="00FE29D5" w:rsidRPr="007826F2" w:rsidRDefault="00FE29D5" w:rsidP="008F37CD">
            <w:pPr>
              <w:pStyle w:val="af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14:paraId="09E5830B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767CA1D2" w14:textId="77777777" w:rsidR="00582F5E" w:rsidRDefault="00582F5E" w:rsidP="00FE29D5">
      <w:pPr>
        <w:jc w:val="both"/>
        <w:rPr>
          <w:rFonts w:ascii="Calibri" w:hAnsi="Calibri"/>
          <w:sz w:val="28"/>
          <w:szCs w:val="28"/>
        </w:rPr>
      </w:pPr>
    </w:p>
    <w:p w14:paraId="44E0F4BE" w14:textId="66AC2E64" w:rsidR="00FE29D5" w:rsidRPr="007826F2" w:rsidRDefault="00FE29D5" w:rsidP="00FE29D5">
      <w:pPr>
        <w:jc w:val="both"/>
        <w:rPr>
          <w:rFonts w:ascii="Calibri" w:hAnsi="Calibri"/>
          <w:sz w:val="28"/>
          <w:szCs w:val="28"/>
          <w:lang w:val="en-US"/>
        </w:rPr>
      </w:pPr>
      <w:r w:rsidRPr="007826F2">
        <w:rPr>
          <w:rFonts w:ascii="Calibri" w:hAnsi="Calibri"/>
          <w:sz w:val="28"/>
          <w:szCs w:val="28"/>
        </w:rPr>
        <w:lastRenderedPageBreak/>
        <w:t>Метод</w:t>
      </w:r>
      <w:r w:rsidRPr="007826F2">
        <w:rPr>
          <w:rFonts w:ascii="Calibri" w:hAnsi="Calibri"/>
          <w:sz w:val="28"/>
          <w:szCs w:val="28"/>
          <w:lang w:val="en-US"/>
        </w:rPr>
        <w:t xml:space="preserve"> </w:t>
      </w:r>
      <w:r w:rsidRPr="007826F2">
        <w:rPr>
          <w:rFonts w:ascii="Calibri" w:hAnsi="Calibri"/>
          <w:sz w:val="28"/>
          <w:szCs w:val="28"/>
        </w:rPr>
        <w:t>для</w:t>
      </w:r>
      <w:r w:rsidRPr="007826F2">
        <w:rPr>
          <w:rFonts w:ascii="Calibri" w:hAnsi="Calibri"/>
          <w:sz w:val="28"/>
          <w:szCs w:val="28"/>
          <w:lang w:val="en-US"/>
        </w:rPr>
        <w:t xml:space="preserve"> </w:t>
      </w:r>
      <w:r w:rsidRPr="007826F2">
        <w:rPr>
          <w:rFonts w:ascii="Calibri" w:hAnsi="Calibri"/>
          <w:sz w:val="28"/>
          <w:szCs w:val="28"/>
        </w:rPr>
        <w:t>анализа</w:t>
      </w:r>
      <w:r w:rsidRPr="007826F2">
        <w:rPr>
          <w:rFonts w:ascii="Calibri" w:hAnsi="Calibri"/>
          <w:sz w:val="28"/>
          <w:szCs w:val="28"/>
          <w:lang w:val="en-US"/>
        </w:rPr>
        <w:t xml:space="preserve"> Jobs To Be Done</w:t>
      </w:r>
      <w:r w:rsidRPr="000B5954">
        <w:rPr>
          <w:rFonts w:ascii="Calibri" w:hAnsi="Calibri"/>
          <w:sz w:val="28"/>
          <w:szCs w:val="28"/>
          <w:lang w:val="en-US"/>
        </w:rPr>
        <w:t>.</w:t>
      </w:r>
      <w:r w:rsidRPr="007826F2">
        <w:rPr>
          <w:rFonts w:ascii="Calibri" w:hAnsi="Calibri"/>
          <w:sz w:val="28"/>
          <w:szCs w:val="28"/>
          <w:lang w:val="en-US"/>
        </w:rPr>
        <w:t xml:space="preserve"> </w:t>
      </w:r>
    </w:p>
    <w:p w14:paraId="0519FC43" w14:textId="7E58A1C9" w:rsidR="00FE29D5" w:rsidRPr="00582F5E" w:rsidRDefault="00582F5E" w:rsidP="00FE29D5">
      <w:pPr>
        <w:jc w:val="both"/>
        <w:rPr>
          <w:rStyle w:val="ae"/>
        </w:rPr>
      </w:pPr>
      <w:r>
        <w:rPr>
          <w:rStyle w:val="ae"/>
        </w:rPr>
        <w:t xml:space="preserve">2.3. </w:t>
      </w:r>
      <w:r w:rsidR="00FE29D5" w:rsidRPr="00582F5E">
        <w:rPr>
          <w:rStyle w:val="ae"/>
        </w:rPr>
        <w:t>Для анализа ответьте себе на вопросы:</w:t>
      </w:r>
    </w:p>
    <w:p w14:paraId="50EF44A5" w14:textId="77777777" w:rsidR="00FE29D5" w:rsidRPr="007826F2" w:rsidRDefault="00FE29D5" w:rsidP="004216FD">
      <w:pPr>
        <w:pStyle w:val="a3"/>
        <w:numPr>
          <w:ilvl w:val="0"/>
          <w:numId w:val="2"/>
        </w:numPr>
      </w:pPr>
      <w:r w:rsidRPr="007826F2">
        <w:t>В каких условиях ваш читатель будет смотреть</w:t>
      </w:r>
      <w:r>
        <w:t xml:space="preserve"> сайт: быстро по дороге в метро</w:t>
      </w:r>
      <w:r w:rsidRPr="007826F2">
        <w:t xml:space="preserve"> или подробно и вдумчиво дома?</w:t>
      </w:r>
    </w:p>
    <w:p w14:paraId="06295186" w14:textId="77777777" w:rsidR="00FE29D5" w:rsidRPr="007826F2" w:rsidRDefault="00FE29D5" w:rsidP="004216FD">
      <w:pPr>
        <w:pStyle w:val="a3"/>
        <w:numPr>
          <w:ilvl w:val="0"/>
          <w:numId w:val="2"/>
        </w:numPr>
      </w:pPr>
      <w:r w:rsidRPr="007826F2">
        <w:t>Какие главные задачи пользователь хочет решить на сайте (сэкономить время или деньги, найти решение проблемы и т.д.)?</w:t>
      </w:r>
    </w:p>
    <w:p w14:paraId="7A294483" w14:textId="77777777" w:rsidR="00FE29D5" w:rsidRPr="007826F2" w:rsidRDefault="00FE29D5" w:rsidP="004216FD">
      <w:pPr>
        <w:pStyle w:val="a3"/>
        <w:numPr>
          <w:ilvl w:val="0"/>
          <w:numId w:val="2"/>
        </w:numPr>
      </w:pPr>
      <w:r w:rsidRPr="007826F2">
        <w:t>Какие сопутствующие задачи помогут ему решить основную (например, чтоб</w:t>
      </w:r>
      <w:r>
        <w:t>ы</w:t>
      </w:r>
      <w:r w:rsidRPr="007826F2">
        <w:t xml:space="preserve"> выйти замуж, можно решать задачи повышения уверенности в себе, знакомства с мужчинами, работать над стилем и т.д.)?</w:t>
      </w:r>
    </w:p>
    <w:p w14:paraId="1C3656B2" w14:textId="77777777" w:rsidR="00FE29D5" w:rsidRPr="007826F2" w:rsidRDefault="00FE29D5" w:rsidP="004216FD">
      <w:pPr>
        <w:pStyle w:val="a3"/>
        <w:numPr>
          <w:ilvl w:val="0"/>
          <w:numId w:val="2"/>
        </w:numPr>
      </w:pPr>
      <w:r w:rsidRPr="007826F2">
        <w:t xml:space="preserve">Что должно быть на </w:t>
      </w:r>
      <w:proofErr w:type="spellStart"/>
      <w:r w:rsidRPr="007826F2">
        <w:t>лендинге</w:t>
      </w:r>
      <w:proofErr w:type="spellEnd"/>
      <w:r w:rsidRPr="007826F2">
        <w:t>, чтобы все задачи были решены (комплексное и глубокое решение)?</w:t>
      </w:r>
    </w:p>
    <w:p w14:paraId="6BA89CF0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667E49EC" w14:textId="77777777" w:rsidR="00582F5E" w:rsidRDefault="00582F5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E999ED2" w14:textId="1593E9D5" w:rsidR="00FE29D5" w:rsidRPr="007826F2" w:rsidRDefault="00FE29D5" w:rsidP="00582F5E">
      <w:pPr>
        <w:pStyle w:val="1"/>
      </w:pPr>
      <w:bookmarkStart w:id="4" w:name="_Toc20800863"/>
      <w:r w:rsidRPr="007826F2">
        <w:lastRenderedPageBreak/>
        <w:t>3. Предварительный анализ конкурентов</w:t>
      </w:r>
      <w:bookmarkEnd w:id="4"/>
    </w:p>
    <w:p w14:paraId="266EAD0A" w14:textId="77777777" w:rsidR="00FE29D5" w:rsidRPr="007826F2" w:rsidRDefault="00FE29D5" w:rsidP="00FE29D5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7EF12ECC" w14:textId="01FBB63C" w:rsidR="00FE29D5" w:rsidRPr="00582F5E" w:rsidRDefault="00582F5E" w:rsidP="00582F5E">
      <w:pPr>
        <w:rPr>
          <w:rStyle w:val="ae"/>
        </w:rPr>
      </w:pPr>
      <w:r>
        <w:rPr>
          <w:rStyle w:val="ae"/>
        </w:rPr>
        <w:t xml:space="preserve">3.1. </w:t>
      </w:r>
      <w:r w:rsidR="00FE29D5" w:rsidRPr="00582F5E">
        <w:rPr>
          <w:rStyle w:val="ae"/>
        </w:rPr>
        <w:t xml:space="preserve">Составьте список конкурентов в вашей теме. Посмотрите выдачу в поисковой строке </w:t>
      </w:r>
      <w:proofErr w:type="spellStart"/>
      <w:r w:rsidR="00FE29D5" w:rsidRPr="00582F5E">
        <w:rPr>
          <w:rStyle w:val="ae"/>
        </w:rPr>
        <w:t>Google</w:t>
      </w:r>
      <w:proofErr w:type="spellEnd"/>
      <w:r w:rsidR="00FE29D5" w:rsidRPr="00582F5E">
        <w:rPr>
          <w:rStyle w:val="ae"/>
        </w:rPr>
        <w:t xml:space="preserve"> по вашим ключевым словам, первые три-четыре страницы поиска. </w:t>
      </w:r>
    </w:p>
    <w:p w14:paraId="059D43F8" w14:textId="027F5C06" w:rsidR="00FE29D5" w:rsidRPr="00582F5E" w:rsidRDefault="00582F5E" w:rsidP="00582F5E">
      <w:pPr>
        <w:rPr>
          <w:rStyle w:val="ae"/>
        </w:rPr>
      </w:pPr>
      <w:r>
        <w:rPr>
          <w:rStyle w:val="ae"/>
        </w:rPr>
        <w:t xml:space="preserve">3.2. </w:t>
      </w:r>
      <w:r w:rsidR="00FE29D5" w:rsidRPr="00582F5E">
        <w:rPr>
          <w:rStyle w:val="ae"/>
        </w:rPr>
        <w:t>Просмотрите и проанализируйте посадочные страницы конкурентов. Для оценки их страниц проанализируйте такие моменты:</w:t>
      </w:r>
    </w:p>
    <w:p w14:paraId="7D453E4F" w14:textId="77777777" w:rsidR="00FE29D5" w:rsidRPr="007826F2" w:rsidRDefault="00FE29D5" w:rsidP="004216FD">
      <w:pPr>
        <w:pStyle w:val="a3"/>
        <w:numPr>
          <w:ilvl w:val="0"/>
          <w:numId w:val="3"/>
        </w:numPr>
      </w:pPr>
      <w:r w:rsidRPr="007826F2">
        <w:t xml:space="preserve">структура </w:t>
      </w:r>
      <w:proofErr w:type="spellStart"/>
      <w:r w:rsidRPr="007826F2">
        <w:t>лендинга</w:t>
      </w:r>
      <w:proofErr w:type="spellEnd"/>
      <w:r>
        <w:t>;</w:t>
      </w:r>
    </w:p>
    <w:p w14:paraId="647445E6" w14:textId="77777777" w:rsidR="00FE29D5" w:rsidRPr="007826F2" w:rsidRDefault="00FE29D5" w:rsidP="004216FD">
      <w:pPr>
        <w:pStyle w:val="a3"/>
        <w:numPr>
          <w:ilvl w:val="0"/>
          <w:numId w:val="3"/>
        </w:numPr>
      </w:pPr>
      <w:r w:rsidRPr="007826F2">
        <w:t>удобство пользования</w:t>
      </w:r>
      <w:r>
        <w:t>;</w:t>
      </w:r>
    </w:p>
    <w:p w14:paraId="5BAA634B" w14:textId="77777777" w:rsidR="00FE29D5" w:rsidRPr="007826F2" w:rsidRDefault="00FE29D5" w:rsidP="004216FD">
      <w:pPr>
        <w:pStyle w:val="a3"/>
        <w:numPr>
          <w:ilvl w:val="0"/>
          <w:numId w:val="3"/>
        </w:numPr>
      </w:pPr>
      <w:r w:rsidRPr="007826F2">
        <w:t>заголовки</w:t>
      </w:r>
      <w:r>
        <w:t>;</w:t>
      </w:r>
    </w:p>
    <w:p w14:paraId="32B00CD0" w14:textId="77777777" w:rsidR="00FE29D5" w:rsidRPr="007826F2" w:rsidRDefault="00FE29D5" w:rsidP="004216FD">
      <w:pPr>
        <w:pStyle w:val="a3"/>
        <w:numPr>
          <w:ilvl w:val="0"/>
          <w:numId w:val="3"/>
        </w:numPr>
      </w:pPr>
      <w:r w:rsidRPr="007826F2">
        <w:t>призывы к действию</w:t>
      </w:r>
      <w:r>
        <w:t>;</w:t>
      </w:r>
    </w:p>
    <w:p w14:paraId="26E855DD" w14:textId="77777777" w:rsidR="00FE29D5" w:rsidRPr="007826F2" w:rsidRDefault="00FE29D5" w:rsidP="004216FD">
      <w:pPr>
        <w:pStyle w:val="a3"/>
        <w:numPr>
          <w:ilvl w:val="0"/>
          <w:numId w:val="3"/>
        </w:numPr>
      </w:pPr>
      <w:r w:rsidRPr="007826F2">
        <w:t>дизайн</w:t>
      </w:r>
      <w:r>
        <w:t>;</w:t>
      </w:r>
    </w:p>
    <w:p w14:paraId="3A32D202" w14:textId="77777777" w:rsidR="00FE29D5" w:rsidRPr="007826F2" w:rsidRDefault="00FE29D5" w:rsidP="004216FD">
      <w:pPr>
        <w:pStyle w:val="a3"/>
        <w:numPr>
          <w:ilvl w:val="0"/>
          <w:numId w:val="3"/>
        </w:numPr>
      </w:pPr>
      <w:proofErr w:type="spellStart"/>
      <w:r w:rsidRPr="007826F2">
        <w:t>оффер</w:t>
      </w:r>
      <w:proofErr w:type="spellEnd"/>
      <w:r w:rsidRPr="007826F2">
        <w:t xml:space="preserve"> — предложение</w:t>
      </w:r>
      <w:r>
        <w:t>;</w:t>
      </w:r>
    </w:p>
    <w:p w14:paraId="4AAF5E95" w14:textId="77777777" w:rsidR="00FE29D5" w:rsidRPr="007826F2" w:rsidRDefault="00FE29D5" w:rsidP="004216FD">
      <w:pPr>
        <w:pStyle w:val="a3"/>
        <w:numPr>
          <w:ilvl w:val="0"/>
          <w:numId w:val="3"/>
        </w:numPr>
      </w:pPr>
      <w:r w:rsidRPr="007826F2">
        <w:t xml:space="preserve">что, по вашему мнению, получилось на </w:t>
      </w:r>
      <w:proofErr w:type="spellStart"/>
      <w:r w:rsidRPr="007826F2">
        <w:t>лендинге</w:t>
      </w:r>
      <w:proofErr w:type="spellEnd"/>
      <w:r w:rsidRPr="007826F2">
        <w:t xml:space="preserve"> хорошо (заголовки, блоки и т.д.)</w:t>
      </w:r>
      <w:r>
        <w:t>;</w:t>
      </w:r>
    </w:p>
    <w:p w14:paraId="44CC5B63" w14:textId="77777777" w:rsidR="00FE29D5" w:rsidRPr="007826F2" w:rsidRDefault="00FE29D5" w:rsidP="004216FD">
      <w:pPr>
        <w:pStyle w:val="a3"/>
        <w:numPr>
          <w:ilvl w:val="0"/>
          <w:numId w:val="3"/>
        </w:numPr>
      </w:pPr>
      <w:r w:rsidRPr="007826F2">
        <w:t>что вы хотели бы сделать лучше или удобнее (например, кнопки, форма заказа и т.п.)</w:t>
      </w:r>
      <w:r>
        <w:t>;</w:t>
      </w:r>
    </w:p>
    <w:p w14:paraId="6EDAB5F6" w14:textId="77777777" w:rsidR="00FE29D5" w:rsidRPr="007826F2" w:rsidRDefault="00FE29D5" w:rsidP="004216FD">
      <w:pPr>
        <w:pStyle w:val="a3"/>
        <w:numPr>
          <w:ilvl w:val="0"/>
          <w:numId w:val="3"/>
        </w:numPr>
      </w:pPr>
      <w:r w:rsidRPr="007826F2">
        <w:t>специфик</w:t>
      </w:r>
      <w:r>
        <w:t>а</w:t>
      </w:r>
      <w:r w:rsidRPr="007826F2">
        <w:t xml:space="preserve"> подачи информации и ведения курсов — в каком формате ведет обучение конкурент, чем наполняет программу, дает ли бонусы, что входит в пакеты)</w:t>
      </w:r>
      <w:r>
        <w:t>.</w:t>
      </w:r>
    </w:p>
    <w:p w14:paraId="6BAFA384" w14:textId="37B47886" w:rsidR="00FE29D5" w:rsidRPr="00582F5E" w:rsidRDefault="00582F5E" w:rsidP="00FE29D5">
      <w:pPr>
        <w:jc w:val="both"/>
        <w:rPr>
          <w:rStyle w:val="ae"/>
        </w:rPr>
      </w:pPr>
      <w:r>
        <w:rPr>
          <w:rStyle w:val="ae"/>
        </w:rPr>
        <w:t xml:space="preserve">3.3. </w:t>
      </w:r>
      <w:r w:rsidR="00FE29D5" w:rsidRPr="00582F5E">
        <w:rPr>
          <w:rStyle w:val="ae"/>
        </w:rPr>
        <w:t>Результаты анализа удобно поместить в таблицу.</w:t>
      </w:r>
    </w:p>
    <w:tbl>
      <w:tblPr>
        <w:tblStyle w:val="-44"/>
        <w:tblW w:w="9912" w:type="dxa"/>
        <w:tblLook w:val="04A0" w:firstRow="1" w:lastRow="0" w:firstColumn="1" w:lastColumn="0" w:noHBand="0" w:noVBand="1"/>
      </w:tblPr>
      <w:tblGrid>
        <w:gridCol w:w="1486"/>
        <w:gridCol w:w="663"/>
        <w:gridCol w:w="1484"/>
        <w:gridCol w:w="1362"/>
        <w:gridCol w:w="1243"/>
        <w:gridCol w:w="1381"/>
        <w:gridCol w:w="1173"/>
        <w:gridCol w:w="1120"/>
      </w:tblGrid>
      <w:tr w:rsidR="00C5555E" w:rsidRPr="00C5555E" w14:paraId="3C1F5C08" w14:textId="77777777" w:rsidTr="00C5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hideMark/>
          </w:tcPr>
          <w:p w14:paraId="264BB17D" w14:textId="77777777" w:rsidR="00FE29D5" w:rsidRPr="00C5555E" w:rsidRDefault="00FE29D5" w:rsidP="008F37CD">
            <w:pPr>
              <w:jc w:val="center"/>
              <w:rPr>
                <w:rFonts w:ascii="Calibri" w:hAnsi="Calibri"/>
                <w:bCs w:val="0"/>
                <w:szCs w:val="24"/>
              </w:rPr>
            </w:pPr>
            <w:r w:rsidRPr="00C5555E">
              <w:rPr>
                <w:rFonts w:ascii="Calibri" w:hAnsi="Calibri"/>
                <w:bCs w:val="0"/>
                <w:szCs w:val="24"/>
              </w:rPr>
              <w:t>Название конкурента</w:t>
            </w:r>
          </w:p>
        </w:tc>
        <w:tc>
          <w:tcPr>
            <w:tcW w:w="623" w:type="dxa"/>
            <w:hideMark/>
          </w:tcPr>
          <w:p w14:paraId="40E4CA7F" w14:textId="77777777" w:rsidR="00FE29D5" w:rsidRPr="00C5555E" w:rsidRDefault="00FE29D5" w:rsidP="008F37CD">
            <w:pPr>
              <w:pStyle w:val="af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</w:rPr>
            </w:pPr>
            <w:r w:rsidRPr="00C5555E">
              <w:rPr>
                <w:rFonts w:ascii="Calibri" w:hAnsi="Calibri"/>
                <w:bCs w:val="0"/>
              </w:rPr>
              <w:t>Его сайт</w:t>
            </w:r>
          </w:p>
        </w:tc>
        <w:tc>
          <w:tcPr>
            <w:tcW w:w="1492" w:type="dxa"/>
            <w:hideMark/>
          </w:tcPr>
          <w:p w14:paraId="24394BEC" w14:textId="77777777" w:rsidR="00FE29D5" w:rsidRPr="00C5555E" w:rsidRDefault="00FE29D5" w:rsidP="008F37CD">
            <w:pPr>
              <w:pStyle w:val="af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</w:rPr>
            </w:pPr>
            <w:r w:rsidRPr="00C5555E">
              <w:rPr>
                <w:rFonts w:ascii="Calibri" w:hAnsi="Calibri"/>
                <w:bCs w:val="0"/>
              </w:rPr>
              <w:t>Программа курса</w:t>
            </w:r>
          </w:p>
        </w:tc>
        <w:tc>
          <w:tcPr>
            <w:tcW w:w="1368" w:type="dxa"/>
            <w:hideMark/>
          </w:tcPr>
          <w:p w14:paraId="452251C9" w14:textId="77777777" w:rsidR="00FE29D5" w:rsidRPr="00C5555E" w:rsidRDefault="00FE29D5" w:rsidP="008F37CD">
            <w:pPr>
              <w:pStyle w:val="af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</w:rPr>
            </w:pPr>
            <w:r w:rsidRPr="00C5555E">
              <w:rPr>
                <w:rFonts w:ascii="Calibri" w:hAnsi="Calibri"/>
                <w:bCs w:val="0"/>
              </w:rPr>
              <w:t>Стоимость</w:t>
            </w:r>
          </w:p>
        </w:tc>
        <w:tc>
          <w:tcPr>
            <w:tcW w:w="1248" w:type="dxa"/>
            <w:hideMark/>
          </w:tcPr>
          <w:p w14:paraId="50A85693" w14:textId="77777777" w:rsidR="00FE29D5" w:rsidRPr="00C5555E" w:rsidRDefault="00FE29D5" w:rsidP="008F37CD">
            <w:pPr>
              <w:pStyle w:val="af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</w:rPr>
            </w:pPr>
            <w:r w:rsidRPr="00C5555E">
              <w:rPr>
                <w:rFonts w:ascii="Calibri" w:hAnsi="Calibri"/>
                <w:bCs w:val="0"/>
              </w:rPr>
              <w:t>Формат обучения</w:t>
            </w:r>
          </w:p>
        </w:tc>
        <w:tc>
          <w:tcPr>
            <w:tcW w:w="1388" w:type="dxa"/>
            <w:hideMark/>
          </w:tcPr>
          <w:p w14:paraId="650E14F9" w14:textId="77777777" w:rsidR="00FE29D5" w:rsidRPr="00C5555E" w:rsidRDefault="00FE29D5" w:rsidP="008F37CD">
            <w:pPr>
              <w:pStyle w:val="af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</w:rPr>
            </w:pPr>
            <w:r w:rsidRPr="00C5555E">
              <w:rPr>
                <w:rFonts w:ascii="Calibri" w:hAnsi="Calibri"/>
                <w:bCs w:val="0"/>
              </w:rPr>
              <w:t>Есть ли домашнее задание</w:t>
            </w:r>
          </w:p>
        </w:tc>
        <w:tc>
          <w:tcPr>
            <w:tcW w:w="1177" w:type="dxa"/>
            <w:hideMark/>
          </w:tcPr>
          <w:p w14:paraId="684790E9" w14:textId="77777777" w:rsidR="00FE29D5" w:rsidRPr="00C5555E" w:rsidRDefault="00FE29D5" w:rsidP="008F37CD">
            <w:pPr>
              <w:pStyle w:val="af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</w:rPr>
            </w:pPr>
            <w:r w:rsidRPr="00C5555E">
              <w:rPr>
                <w:rFonts w:ascii="Calibri" w:hAnsi="Calibri"/>
                <w:bCs w:val="0"/>
              </w:rPr>
              <w:t>Сильные стороны</w:t>
            </w:r>
          </w:p>
        </w:tc>
        <w:tc>
          <w:tcPr>
            <w:tcW w:w="1123" w:type="dxa"/>
            <w:hideMark/>
          </w:tcPr>
          <w:p w14:paraId="1C8F2F89" w14:textId="77777777" w:rsidR="00FE29D5" w:rsidRPr="00C5555E" w:rsidRDefault="00FE29D5" w:rsidP="008F37CD">
            <w:pPr>
              <w:pStyle w:val="af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</w:rPr>
            </w:pPr>
            <w:r w:rsidRPr="00C5555E">
              <w:rPr>
                <w:rFonts w:ascii="Calibri" w:hAnsi="Calibri"/>
                <w:bCs w:val="0"/>
              </w:rPr>
              <w:t>Слабые стороны</w:t>
            </w:r>
          </w:p>
        </w:tc>
      </w:tr>
      <w:tr w:rsidR="00C5555E" w:rsidRPr="00C5555E" w14:paraId="78CCE8E9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1A1A80C4" w14:textId="77777777" w:rsidR="00FE29D5" w:rsidRPr="00C5555E" w:rsidRDefault="00FE29D5" w:rsidP="008F37CD">
            <w:pPr>
              <w:pStyle w:val="af8"/>
              <w:jc w:val="both"/>
              <w:rPr>
                <w:rFonts w:ascii="Calibri" w:hAnsi="Calibri"/>
                <w:bCs w:val="0"/>
                <w:color w:val="FFFFFF" w:themeColor="background1"/>
              </w:rPr>
            </w:pPr>
          </w:p>
        </w:tc>
        <w:tc>
          <w:tcPr>
            <w:tcW w:w="623" w:type="dxa"/>
          </w:tcPr>
          <w:p w14:paraId="05CA9B39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492" w:type="dxa"/>
          </w:tcPr>
          <w:p w14:paraId="48B1A024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368" w:type="dxa"/>
          </w:tcPr>
          <w:p w14:paraId="61595506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248" w:type="dxa"/>
          </w:tcPr>
          <w:p w14:paraId="3B1FC01D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388" w:type="dxa"/>
          </w:tcPr>
          <w:p w14:paraId="4C19F8D1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177" w:type="dxa"/>
          </w:tcPr>
          <w:p w14:paraId="1B6B536D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123" w:type="dxa"/>
          </w:tcPr>
          <w:p w14:paraId="7F6C4CD8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="00C5555E" w:rsidRPr="00C5555E" w14:paraId="3AC1C640" w14:textId="77777777" w:rsidTr="00C5555E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681028F4" w14:textId="77777777" w:rsidR="00FE29D5" w:rsidRPr="00C5555E" w:rsidRDefault="00FE29D5" w:rsidP="008F37CD">
            <w:pPr>
              <w:pStyle w:val="af8"/>
              <w:jc w:val="both"/>
              <w:rPr>
                <w:rFonts w:ascii="Calibri" w:hAnsi="Calibri"/>
                <w:bCs w:val="0"/>
                <w:color w:val="FFFFFF" w:themeColor="background1"/>
              </w:rPr>
            </w:pPr>
          </w:p>
        </w:tc>
        <w:tc>
          <w:tcPr>
            <w:tcW w:w="623" w:type="dxa"/>
          </w:tcPr>
          <w:p w14:paraId="4F0011A6" w14:textId="77777777" w:rsidR="00FE29D5" w:rsidRPr="00C5555E" w:rsidRDefault="00FE29D5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492" w:type="dxa"/>
          </w:tcPr>
          <w:p w14:paraId="50B1F48E" w14:textId="77777777" w:rsidR="00FE29D5" w:rsidRPr="00C5555E" w:rsidRDefault="00FE29D5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368" w:type="dxa"/>
          </w:tcPr>
          <w:p w14:paraId="55FFD0F7" w14:textId="77777777" w:rsidR="00FE29D5" w:rsidRPr="00C5555E" w:rsidRDefault="00FE29D5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248" w:type="dxa"/>
          </w:tcPr>
          <w:p w14:paraId="5200645A" w14:textId="77777777" w:rsidR="00FE29D5" w:rsidRPr="00C5555E" w:rsidRDefault="00FE29D5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388" w:type="dxa"/>
          </w:tcPr>
          <w:p w14:paraId="7416BB9D" w14:textId="77777777" w:rsidR="00FE29D5" w:rsidRPr="00C5555E" w:rsidRDefault="00FE29D5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177" w:type="dxa"/>
          </w:tcPr>
          <w:p w14:paraId="27287DF5" w14:textId="77777777" w:rsidR="00FE29D5" w:rsidRPr="00C5555E" w:rsidRDefault="00FE29D5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123" w:type="dxa"/>
          </w:tcPr>
          <w:p w14:paraId="5774E6A9" w14:textId="77777777" w:rsidR="00FE29D5" w:rsidRPr="00C5555E" w:rsidRDefault="00FE29D5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="00C5555E" w:rsidRPr="00C5555E" w14:paraId="54F91B0F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36DF4B75" w14:textId="77777777" w:rsidR="00FE29D5" w:rsidRPr="00C5555E" w:rsidRDefault="00FE29D5" w:rsidP="008F37CD">
            <w:pPr>
              <w:pStyle w:val="af8"/>
              <w:jc w:val="both"/>
              <w:rPr>
                <w:rFonts w:ascii="Calibri" w:hAnsi="Calibri"/>
                <w:bCs w:val="0"/>
                <w:color w:val="FFFFFF" w:themeColor="background1"/>
              </w:rPr>
            </w:pPr>
          </w:p>
        </w:tc>
        <w:tc>
          <w:tcPr>
            <w:tcW w:w="623" w:type="dxa"/>
          </w:tcPr>
          <w:p w14:paraId="2F5EA8E9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492" w:type="dxa"/>
          </w:tcPr>
          <w:p w14:paraId="5D82D194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368" w:type="dxa"/>
          </w:tcPr>
          <w:p w14:paraId="7EAEF9EC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248" w:type="dxa"/>
          </w:tcPr>
          <w:p w14:paraId="19B6C6CD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388" w:type="dxa"/>
          </w:tcPr>
          <w:p w14:paraId="13F567E3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177" w:type="dxa"/>
          </w:tcPr>
          <w:p w14:paraId="489F38E5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123" w:type="dxa"/>
          </w:tcPr>
          <w:p w14:paraId="1F568355" w14:textId="77777777" w:rsidR="00FE29D5" w:rsidRPr="00C5555E" w:rsidRDefault="00FE29D5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="00C5555E" w:rsidRPr="00C5555E" w14:paraId="55D7BA44" w14:textId="77777777" w:rsidTr="00C5555E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7C7DF42C" w14:textId="77777777" w:rsidR="00C5555E" w:rsidRPr="00C5555E" w:rsidRDefault="00C5555E" w:rsidP="008F37CD">
            <w:pPr>
              <w:pStyle w:val="af8"/>
              <w:jc w:val="both"/>
              <w:rPr>
                <w:rFonts w:ascii="Calibri" w:hAnsi="Calibri"/>
                <w:b w:val="0"/>
                <w:color w:val="FFFFFF" w:themeColor="background1"/>
              </w:rPr>
            </w:pPr>
          </w:p>
        </w:tc>
        <w:tc>
          <w:tcPr>
            <w:tcW w:w="623" w:type="dxa"/>
          </w:tcPr>
          <w:p w14:paraId="070D4029" w14:textId="77777777" w:rsidR="00C5555E" w:rsidRPr="00C5555E" w:rsidRDefault="00C5555E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492" w:type="dxa"/>
          </w:tcPr>
          <w:p w14:paraId="22632842" w14:textId="77777777" w:rsidR="00C5555E" w:rsidRPr="00C5555E" w:rsidRDefault="00C5555E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368" w:type="dxa"/>
          </w:tcPr>
          <w:p w14:paraId="510C2AC4" w14:textId="77777777" w:rsidR="00C5555E" w:rsidRPr="00C5555E" w:rsidRDefault="00C5555E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248" w:type="dxa"/>
          </w:tcPr>
          <w:p w14:paraId="5AD18348" w14:textId="77777777" w:rsidR="00C5555E" w:rsidRPr="00C5555E" w:rsidRDefault="00C5555E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388" w:type="dxa"/>
          </w:tcPr>
          <w:p w14:paraId="32A65871" w14:textId="77777777" w:rsidR="00C5555E" w:rsidRPr="00C5555E" w:rsidRDefault="00C5555E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177" w:type="dxa"/>
          </w:tcPr>
          <w:p w14:paraId="329BC77C" w14:textId="77777777" w:rsidR="00C5555E" w:rsidRPr="00C5555E" w:rsidRDefault="00C5555E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123" w:type="dxa"/>
          </w:tcPr>
          <w:p w14:paraId="1D40B11F" w14:textId="77777777" w:rsidR="00C5555E" w:rsidRPr="00C5555E" w:rsidRDefault="00C5555E" w:rsidP="008F37CD">
            <w:pPr>
              <w:pStyle w:val="af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="00C5555E" w:rsidRPr="00C5555E" w14:paraId="043E8705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0C932B99" w14:textId="77777777" w:rsidR="00C5555E" w:rsidRPr="00C5555E" w:rsidRDefault="00C5555E" w:rsidP="008F37CD">
            <w:pPr>
              <w:pStyle w:val="af8"/>
              <w:jc w:val="both"/>
              <w:rPr>
                <w:rFonts w:ascii="Calibri" w:hAnsi="Calibri"/>
                <w:b w:val="0"/>
                <w:color w:val="FFFFFF" w:themeColor="background1"/>
              </w:rPr>
            </w:pPr>
          </w:p>
        </w:tc>
        <w:tc>
          <w:tcPr>
            <w:tcW w:w="623" w:type="dxa"/>
          </w:tcPr>
          <w:p w14:paraId="04FC3306" w14:textId="77777777" w:rsidR="00C5555E" w:rsidRPr="00C5555E" w:rsidRDefault="00C5555E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492" w:type="dxa"/>
          </w:tcPr>
          <w:p w14:paraId="5A3E279F" w14:textId="77777777" w:rsidR="00C5555E" w:rsidRPr="00C5555E" w:rsidRDefault="00C5555E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368" w:type="dxa"/>
          </w:tcPr>
          <w:p w14:paraId="1D82F2AE" w14:textId="77777777" w:rsidR="00C5555E" w:rsidRPr="00C5555E" w:rsidRDefault="00C5555E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248" w:type="dxa"/>
          </w:tcPr>
          <w:p w14:paraId="43A4B09D" w14:textId="77777777" w:rsidR="00C5555E" w:rsidRPr="00C5555E" w:rsidRDefault="00C5555E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388" w:type="dxa"/>
          </w:tcPr>
          <w:p w14:paraId="201841BE" w14:textId="77777777" w:rsidR="00C5555E" w:rsidRPr="00C5555E" w:rsidRDefault="00C5555E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177" w:type="dxa"/>
          </w:tcPr>
          <w:p w14:paraId="5D9ECD2B" w14:textId="77777777" w:rsidR="00C5555E" w:rsidRPr="00C5555E" w:rsidRDefault="00C5555E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1123" w:type="dxa"/>
          </w:tcPr>
          <w:p w14:paraId="3031DED6" w14:textId="77777777" w:rsidR="00C5555E" w:rsidRPr="00C5555E" w:rsidRDefault="00C5555E" w:rsidP="008F37CD">
            <w:pPr>
              <w:pStyle w:val="af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FFFF" w:themeColor="background1"/>
              </w:rPr>
            </w:pPr>
          </w:p>
        </w:tc>
      </w:tr>
    </w:tbl>
    <w:p w14:paraId="738FFDB7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76054B91" w14:textId="7C02A222" w:rsidR="00FE29D5" w:rsidRPr="007826F2" w:rsidRDefault="00FE29D5" w:rsidP="00582F5E">
      <w:pPr>
        <w:pStyle w:val="1"/>
      </w:pPr>
      <w:bookmarkStart w:id="5" w:name="_Toc20800864"/>
      <w:r w:rsidRPr="007826F2">
        <w:lastRenderedPageBreak/>
        <w:t>4. Уровень осознанности клиента</w:t>
      </w:r>
      <w:bookmarkEnd w:id="5"/>
    </w:p>
    <w:p w14:paraId="4430DDB5" w14:textId="77777777" w:rsidR="00FE29D5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21B62F1D" w14:textId="36F0D0E7" w:rsidR="00FE29D5" w:rsidRPr="00582F5E" w:rsidRDefault="00582F5E" w:rsidP="00FE29D5">
      <w:pPr>
        <w:jc w:val="both"/>
        <w:rPr>
          <w:rStyle w:val="ae"/>
        </w:rPr>
      </w:pPr>
      <w:r>
        <w:rPr>
          <w:rStyle w:val="ae"/>
        </w:rPr>
        <w:t xml:space="preserve">3.4. </w:t>
      </w:r>
      <w:r w:rsidR="00FE29D5" w:rsidRPr="00582F5E">
        <w:rPr>
          <w:rStyle w:val="ae"/>
        </w:rPr>
        <w:t>Определите уровень осознанности клиента:</w:t>
      </w:r>
    </w:p>
    <w:p w14:paraId="653A3483" w14:textId="0828859B" w:rsidR="00FE29D5" w:rsidRPr="00582F5E" w:rsidRDefault="00FE29D5" w:rsidP="004216FD">
      <w:pPr>
        <w:pStyle w:val="a3"/>
        <w:numPr>
          <w:ilvl w:val="0"/>
          <w:numId w:val="4"/>
        </w:numPr>
      </w:pPr>
      <w:r w:rsidRPr="00582F5E">
        <w:t>не знает о проблеме;</w:t>
      </w:r>
    </w:p>
    <w:p w14:paraId="04FD82A6" w14:textId="592B1968" w:rsidR="00FE29D5" w:rsidRPr="00582F5E" w:rsidRDefault="00FE29D5" w:rsidP="004216FD">
      <w:pPr>
        <w:pStyle w:val="a3"/>
        <w:numPr>
          <w:ilvl w:val="0"/>
          <w:numId w:val="4"/>
        </w:numPr>
      </w:pPr>
      <w:r w:rsidRPr="00582F5E">
        <w:t>знает о проблеме, но не предпринимает никаких попыток решения;</w:t>
      </w:r>
    </w:p>
    <w:p w14:paraId="0C89D3DA" w14:textId="29A5E945" w:rsidR="00FE29D5" w:rsidRPr="00582F5E" w:rsidRDefault="00FE29D5" w:rsidP="004216FD">
      <w:pPr>
        <w:pStyle w:val="a3"/>
        <w:numPr>
          <w:ilvl w:val="0"/>
          <w:numId w:val="4"/>
        </w:numPr>
      </w:pPr>
      <w:r w:rsidRPr="00582F5E">
        <w:t>знает и ищет наилучшее решение;</w:t>
      </w:r>
    </w:p>
    <w:p w14:paraId="1E9118DB" w14:textId="687E340D" w:rsidR="00FE29D5" w:rsidRPr="00582F5E" w:rsidRDefault="00FE29D5" w:rsidP="004216FD">
      <w:pPr>
        <w:pStyle w:val="a3"/>
        <w:numPr>
          <w:ilvl w:val="0"/>
          <w:numId w:val="4"/>
        </w:numPr>
      </w:pPr>
      <w:r w:rsidRPr="00582F5E">
        <w:t>знает о проблеме и готовится к выбору места покупки.</w:t>
      </w:r>
    </w:p>
    <w:p w14:paraId="3F73480D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4F137EC2" w14:textId="77777777" w:rsidR="00582F5E" w:rsidRDefault="00582F5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449FE0EE" w14:textId="4B9FDDF9" w:rsidR="00FE29D5" w:rsidRPr="007826F2" w:rsidRDefault="00FE29D5" w:rsidP="00582F5E">
      <w:pPr>
        <w:pStyle w:val="1"/>
      </w:pPr>
      <w:bookmarkStart w:id="6" w:name="_Toc20800865"/>
      <w:r w:rsidRPr="007826F2">
        <w:lastRenderedPageBreak/>
        <w:t>5. Упаковка выгод</w:t>
      </w:r>
      <w:bookmarkEnd w:id="6"/>
      <w:r w:rsidRPr="007826F2">
        <w:t xml:space="preserve"> </w:t>
      </w:r>
    </w:p>
    <w:p w14:paraId="4484EBDE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3A598295" w14:textId="26C9B348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5.1. </w:t>
      </w:r>
      <w:r w:rsidR="00FE29D5" w:rsidRPr="00582F5E">
        <w:rPr>
          <w:rStyle w:val="ae"/>
        </w:rPr>
        <w:t>Ответьте на пять главных вопросов: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29D5" w:rsidRPr="007826F2" w14:paraId="2DBA41D7" w14:textId="77777777" w:rsidTr="00C5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3B47D96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1. </w:t>
            </w:r>
            <w:r w:rsidRPr="007826F2">
              <w:rPr>
                <w:rFonts w:ascii="Calibri" w:hAnsi="Calibri"/>
                <w:sz w:val="28"/>
                <w:szCs w:val="28"/>
              </w:rPr>
              <w:t>Что вы продаете? Программа, формат, под</w:t>
            </w:r>
            <w:r>
              <w:rPr>
                <w:rFonts w:ascii="Calibri" w:hAnsi="Calibri"/>
                <w:sz w:val="28"/>
                <w:szCs w:val="28"/>
              </w:rPr>
              <w:t>робное описание вашего продукта.</w:t>
            </w:r>
          </w:p>
        </w:tc>
        <w:tc>
          <w:tcPr>
            <w:tcW w:w="4786" w:type="dxa"/>
          </w:tcPr>
          <w:p w14:paraId="0E42A4D5" w14:textId="77777777" w:rsidR="00FE29D5" w:rsidRPr="007826F2" w:rsidRDefault="00FE29D5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74AAFA6E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D7CB35D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2. </w:t>
            </w:r>
            <w:r w:rsidRPr="007826F2">
              <w:rPr>
                <w:rFonts w:ascii="Calibri" w:hAnsi="Calibri"/>
                <w:sz w:val="28"/>
                <w:szCs w:val="28"/>
              </w:rPr>
              <w:t>Кому вы продаете? В этом пункте важно выйти на основную проблему ЦА, которая решается с помощью вашего продукта.</w:t>
            </w:r>
          </w:p>
        </w:tc>
        <w:tc>
          <w:tcPr>
            <w:tcW w:w="4786" w:type="dxa"/>
          </w:tcPr>
          <w:p w14:paraId="13F9E3F5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0453EE66" w14:textId="77777777" w:rsidTr="00C5555E">
        <w:trPr>
          <w:trHeight w:val="2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E56324A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3. </w:t>
            </w:r>
            <w:r w:rsidRPr="007826F2">
              <w:rPr>
                <w:rFonts w:ascii="Calibri" w:hAnsi="Calibri"/>
                <w:sz w:val="28"/>
                <w:szCs w:val="28"/>
              </w:rPr>
              <w:t>Какие болевые точки есть у клиента в рамках решаемой проблемы? Те, которые при бережном упоминании будут вызывать у читателя эмоции и подталкивать все-таки решить эту проблему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14:paraId="2BD4231E" w14:textId="77777777" w:rsidR="00FE29D5" w:rsidRPr="007826F2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313CC810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2ED70E2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4. </w:t>
            </w:r>
            <w:r w:rsidRPr="007826F2">
              <w:rPr>
                <w:rFonts w:ascii="Calibri" w:hAnsi="Calibri"/>
                <w:sz w:val="28"/>
                <w:szCs w:val="28"/>
              </w:rPr>
              <w:t>Зачем это нужно представителям вашей ЦА? Чем им выгодно принять ваше предложение? Ответом на этот вопрос будет список выгод продукта.</w:t>
            </w:r>
          </w:p>
        </w:tc>
        <w:tc>
          <w:tcPr>
            <w:tcW w:w="4786" w:type="dxa"/>
          </w:tcPr>
          <w:p w14:paraId="0A105FED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3AF11CF8" w14:textId="77777777" w:rsidTr="00C5555E">
        <w:trPr>
          <w:trHeight w:val="1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3D3D3CD" w14:textId="77777777" w:rsidR="00FE29D5" w:rsidRPr="007826F2" w:rsidRDefault="00FE29D5" w:rsidP="008F37CD">
            <w:pPr>
              <w:pStyle w:val="a3"/>
              <w:ind w:left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5. </w:t>
            </w:r>
            <w:r w:rsidRPr="007826F2">
              <w:rPr>
                <w:rFonts w:ascii="Calibri" w:hAnsi="Calibri"/>
                <w:sz w:val="28"/>
                <w:szCs w:val="28"/>
              </w:rPr>
              <w:t>Какие вопросы, сомнения и возражения могут возникнуть у клиента перед покупкой?</w:t>
            </w:r>
          </w:p>
        </w:tc>
        <w:tc>
          <w:tcPr>
            <w:tcW w:w="4786" w:type="dxa"/>
          </w:tcPr>
          <w:p w14:paraId="7071059C" w14:textId="77777777" w:rsidR="00FE29D5" w:rsidRPr="007826F2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4EF13421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320278D1" w14:textId="77777777" w:rsidR="00582F5E" w:rsidRDefault="00582F5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669AE42" w14:textId="39F2C87F" w:rsidR="00FE29D5" w:rsidRPr="007826F2" w:rsidRDefault="00FE29D5" w:rsidP="00582F5E">
      <w:pPr>
        <w:pStyle w:val="1"/>
      </w:pPr>
      <w:bookmarkStart w:id="7" w:name="_Toc20800866"/>
      <w:r w:rsidRPr="007826F2">
        <w:lastRenderedPageBreak/>
        <w:t>6. Список вопросов и возражений</w:t>
      </w:r>
      <w:bookmarkEnd w:id="7"/>
    </w:p>
    <w:p w14:paraId="6F4ECC67" w14:textId="77777777" w:rsidR="00FE29D5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3D046EA0" w14:textId="397B0C2C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5.2. </w:t>
      </w:r>
      <w:r w:rsidR="00FE29D5" w:rsidRPr="00582F5E">
        <w:rPr>
          <w:rStyle w:val="ae"/>
        </w:rPr>
        <w:t>Запишите как можно больше вопросов:</w:t>
      </w:r>
    </w:p>
    <w:p w14:paraId="6E14B67B" w14:textId="77777777" w:rsidR="00FE29D5" w:rsidRDefault="00FE29D5" w:rsidP="00FE29D5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— О п</w:t>
      </w:r>
      <w:r w:rsidRPr="007826F2">
        <w:rPr>
          <w:rFonts w:ascii="Calibri" w:hAnsi="Calibri"/>
          <w:b/>
          <w:bCs/>
          <w:sz w:val="28"/>
          <w:szCs w:val="28"/>
        </w:rPr>
        <w:t>роблемах ЦА</w:t>
      </w:r>
    </w:p>
    <w:p w14:paraId="2BA97C07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  <w:r w:rsidRPr="007826F2">
        <w:rPr>
          <w:rFonts w:ascii="Calibri" w:hAnsi="Calibri"/>
          <w:sz w:val="28"/>
          <w:szCs w:val="28"/>
        </w:rPr>
        <w:t>Например, в теме с развитием ребенка это могут быть вопросы: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29D5" w:rsidRPr="007826F2" w14:paraId="068AFF7B" w14:textId="77777777" w:rsidTr="00C5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B777072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Что мне нужно сделать, чтобы дать ребенку лучшее</w:t>
            </w:r>
            <w:r>
              <w:rPr>
                <w:rFonts w:ascii="Calibri" w:hAnsi="Calibri"/>
                <w:sz w:val="28"/>
                <w:szCs w:val="28"/>
              </w:rPr>
              <w:t>,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>ч</w:t>
            </w:r>
            <w:r w:rsidRPr="007826F2">
              <w:rPr>
                <w:rFonts w:ascii="Calibri" w:hAnsi="Calibri"/>
                <w:sz w:val="28"/>
                <w:szCs w:val="28"/>
              </w:rPr>
              <w:t>тобы он правильно развивался?</w:t>
            </w:r>
          </w:p>
        </w:tc>
        <w:tc>
          <w:tcPr>
            <w:tcW w:w="4786" w:type="dxa"/>
          </w:tcPr>
          <w:p w14:paraId="6021AA31" w14:textId="77777777" w:rsidR="00FE29D5" w:rsidRPr="007826F2" w:rsidRDefault="00FE29D5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0E819DD8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D77D7D2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2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Какие методики подходят для развития ребенка?</w:t>
            </w:r>
          </w:p>
        </w:tc>
        <w:tc>
          <w:tcPr>
            <w:tcW w:w="4786" w:type="dxa"/>
          </w:tcPr>
          <w:p w14:paraId="199F475E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705CABAA" w14:textId="77777777" w:rsidTr="00C5555E">
        <w:trPr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D911FE4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3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Как мне развивать ребенка быстро и без долгой подготовки?</w:t>
            </w:r>
          </w:p>
        </w:tc>
        <w:tc>
          <w:tcPr>
            <w:tcW w:w="4786" w:type="dxa"/>
          </w:tcPr>
          <w:p w14:paraId="63813F0C" w14:textId="77777777" w:rsidR="00FE29D5" w:rsidRPr="007826F2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395A9E9C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E327FB6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4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Что мне сделать, чтобы ничего не упустить в развитии ребенка?</w:t>
            </w:r>
          </w:p>
        </w:tc>
        <w:tc>
          <w:tcPr>
            <w:tcW w:w="4786" w:type="dxa"/>
          </w:tcPr>
          <w:p w14:paraId="625A32C5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6483A7DA" w14:textId="77777777" w:rsidR="00FE29D5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29CB4697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— </w:t>
      </w:r>
      <w:r w:rsidRPr="007826F2">
        <w:rPr>
          <w:rFonts w:ascii="Calibri" w:hAnsi="Calibri"/>
          <w:b/>
          <w:bCs/>
          <w:sz w:val="28"/>
          <w:szCs w:val="28"/>
        </w:rPr>
        <w:t>О продукте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29D5" w:rsidRPr="007826F2" w14:paraId="284D1EDB" w14:textId="77777777" w:rsidTr="00C5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5556A07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Буду ли я успевать выполнять задания, если я очень занята?</w:t>
            </w:r>
          </w:p>
        </w:tc>
        <w:tc>
          <w:tcPr>
            <w:tcW w:w="4786" w:type="dxa"/>
          </w:tcPr>
          <w:p w14:paraId="48D180F5" w14:textId="77777777" w:rsidR="00FE29D5" w:rsidRPr="007826F2" w:rsidRDefault="00FE29D5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3F9DE5BD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1A587F5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2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Узнаю ли я на курсе что-то новое</w:t>
            </w:r>
            <w:r>
              <w:rPr>
                <w:rFonts w:ascii="Calibri" w:hAnsi="Calibri"/>
                <w:sz w:val="28"/>
                <w:szCs w:val="28"/>
              </w:rPr>
              <w:t>?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>Я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уже много читала </w:t>
            </w:r>
            <w:r>
              <w:rPr>
                <w:rFonts w:ascii="Calibri" w:hAnsi="Calibri"/>
                <w:sz w:val="28"/>
                <w:szCs w:val="28"/>
              </w:rPr>
              <w:t>о развитии ребенка.</w:t>
            </w:r>
          </w:p>
        </w:tc>
        <w:tc>
          <w:tcPr>
            <w:tcW w:w="4786" w:type="dxa"/>
          </w:tcPr>
          <w:p w14:paraId="365D9806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01698A3A" w14:textId="77777777" w:rsidTr="00C5555E">
        <w:trPr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783490C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lastRenderedPageBreak/>
              <w:t>3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На </w:t>
            </w:r>
            <w:r>
              <w:rPr>
                <w:rFonts w:ascii="Calibri" w:hAnsi="Calibri"/>
                <w:sz w:val="28"/>
                <w:szCs w:val="28"/>
                <w:lang w:val="en-US"/>
              </w:rPr>
              <w:t>YouTube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много бесплатных роликов об этом, что такого особенного будет в курсе?</w:t>
            </w:r>
          </w:p>
        </w:tc>
        <w:tc>
          <w:tcPr>
            <w:tcW w:w="4786" w:type="dxa"/>
          </w:tcPr>
          <w:p w14:paraId="72960C7A" w14:textId="77777777" w:rsidR="00FE29D5" w:rsidRPr="007826F2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42963683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8E887BF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4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А что, если мне будет скучно заниматься развитием малыша?</w:t>
            </w:r>
          </w:p>
        </w:tc>
        <w:tc>
          <w:tcPr>
            <w:tcW w:w="4786" w:type="dxa"/>
          </w:tcPr>
          <w:p w14:paraId="1BAC7877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1D977225" w14:textId="77777777" w:rsidTr="00C5555E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7B60BCB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5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У меня нет времени на подготовку к играм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>Ч</w:t>
            </w:r>
            <w:r w:rsidRPr="007826F2">
              <w:rPr>
                <w:rFonts w:ascii="Calibri" w:hAnsi="Calibri"/>
                <w:sz w:val="28"/>
                <w:szCs w:val="28"/>
              </w:rPr>
              <w:t>то делать?</w:t>
            </w:r>
          </w:p>
        </w:tc>
        <w:tc>
          <w:tcPr>
            <w:tcW w:w="4786" w:type="dxa"/>
          </w:tcPr>
          <w:p w14:paraId="3DEF3A2C" w14:textId="77777777" w:rsidR="00FE29D5" w:rsidRPr="007826F2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49AEB6DE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602A5D8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6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Как проходит обучение? Сколько времени займет учеба? Будут ли домашние задания и насколько объемные?</w:t>
            </w:r>
          </w:p>
        </w:tc>
        <w:tc>
          <w:tcPr>
            <w:tcW w:w="4786" w:type="dxa"/>
          </w:tcPr>
          <w:p w14:paraId="3EA13658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54383366" w14:textId="77777777" w:rsidTr="00C5555E">
        <w:trPr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EAA47E0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7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Что получ</w:t>
            </w:r>
            <w:r>
              <w:rPr>
                <w:rFonts w:ascii="Calibri" w:hAnsi="Calibri"/>
                <w:sz w:val="28"/>
                <w:szCs w:val="28"/>
              </w:rPr>
              <w:t>им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я и мой ребенок в результате прохождения курса?</w:t>
            </w:r>
          </w:p>
        </w:tc>
        <w:tc>
          <w:tcPr>
            <w:tcW w:w="4786" w:type="dxa"/>
          </w:tcPr>
          <w:p w14:paraId="7594456C" w14:textId="77777777" w:rsidR="00FE29D5" w:rsidRPr="007826F2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7A55E465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B18B0F1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8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А что говорят те, кто уже покупал ваши продукты? Какие результаты они получили? Есть ли отзывы покупателей о курсе?</w:t>
            </w:r>
          </w:p>
        </w:tc>
        <w:tc>
          <w:tcPr>
            <w:tcW w:w="4786" w:type="dxa"/>
          </w:tcPr>
          <w:p w14:paraId="4D48BBB5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742DBAF4" w14:textId="77777777" w:rsidTr="00C5555E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C27E822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9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Чем ваш курс отличается от подобных?</w:t>
            </w:r>
          </w:p>
        </w:tc>
        <w:tc>
          <w:tcPr>
            <w:tcW w:w="4786" w:type="dxa"/>
          </w:tcPr>
          <w:p w14:paraId="32013A7E" w14:textId="77777777" w:rsidR="00FE29D5" w:rsidRPr="007826F2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96A11E9" w14:textId="77777777" w:rsidR="00FE29D5" w:rsidRDefault="00FE29D5" w:rsidP="00FE29D5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406BF9B6" w14:textId="77777777" w:rsidR="00C5555E" w:rsidRDefault="00C5555E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br w:type="page"/>
      </w:r>
    </w:p>
    <w:p w14:paraId="153DE772" w14:textId="24432EED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 xml:space="preserve">— </w:t>
      </w:r>
      <w:r w:rsidRPr="007826F2">
        <w:rPr>
          <w:rFonts w:ascii="Calibri" w:hAnsi="Calibri"/>
          <w:b/>
          <w:bCs/>
          <w:sz w:val="28"/>
          <w:szCs w:val="28"/>
        </w:rPr>
        <w:t>Об авторе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29D5" w:rsidRPr="007826F2" w14:paraId="795EB47D" w14:textId="77777777" w:rsidTr="00C5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D6845E3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Хватит ли компетенции у автора для проведения такого курса? </w:t>
            </w:r>
          </w:p>
        </w:tc>
        <w:tc>
          <w:tcPr>
            <w:tcW w:w="4786" w:type="dxa"/>
          </w:tcPr>
          <w:p w14:paraId="444DD7DB" w14:textId="77777777" w:rsidR="00FE29D5" w:rsidRPr="007826F2" w:rsidRDefault="00FE29D5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79DCCB00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13F07A3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2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Какой у автора опыт работы?</w:t>
            </w:r>
          </w:p>
        </w:tc>
        <w:tc>
          <w:tcPr>
            <w:tcW w:w="4786" w:type="dxa"/>
          </w:tcPr>
          <w:p w14:paraId="2A14C52B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00899A89" w14:textId="77777777" w:rsidTr="00C5555E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664AAAD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3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Сколько людей уже у него училось?</w:t>
            </w:r>
          </w:p>
        </w:tc>
        <w:tc>
          <w:tcPr>
            <w:tcW w:w="4786" w:type="dxa"/>
          </w:tcPr>
          <w:p w14:paraId="7EF46312" w14:textId="77777777" w:rsidR="00FE29D5" w:rsidRPr="007826F2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17906E9E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9FA29F3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4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Есть ли у него сертификаты, подтверждающие </w:t>
            </w:r>
            <w:proofErr w:type="spellStart"/>
            <w:r w:rsidRPr="007826F2">
              <w:rPr>
                <w:rFonts w:ascii="Calibri" w:hAnsi="Calibri"/>
                <w:sz w:val="28"/>
                <w:szCs w:val="28"/>
              </w:rPr>
              <w:t>экспертность</w:t>
            </w:r>
            <w:proofErr w:type="spellEnd"/>
            <w:r w:rsidRPr="007826F2">
              <w:rPr>
                <w:rFonts w:ascii="Calibri" w:hAnsi="Calibri"/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14:paraId="4D282140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AF05920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1197DD2C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— </w:t>
      </w:r>
      <w:r w:rsidRPr="007826F2">
        <w:rPr>
          <w:rFonts w:ascii="Calibri" w:hAnsi="Calibri"/>
          <w:b/>
          <w:bCs/>
          <w:sz w:val="28"/>
          <w:szCs w:val="28"/>
        </w:rPr>
        <w:t>О цене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29D5" w:rsidRPr="007826F2" w14:paraId="22B008C2" w14:textId="77777777" w:rsidTr="00C5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E4F540F" w14:textId="77777777" w:rsidR="00FE29D5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Почему так дорого? </w:t>
            </w:r>
          </w:p>
          <w:p w14:paraId="645898A4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 xml:space="preserve">Или: почему так дешево? </w:t>
            </w:r>
          </w:p>
        </w:tc>
        <w:tc>
          <w:tcPr>
            <w:tcW w:w="4786" w:type="dxa"/>
          </w:tcPr>
          <w:p w14:paraId="35E4B993" w14:textId="77777777" w:rsidR="00FE29D5" w:rsidRPr="007826F2" w:rsidRDefault="00FE29D5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006FB651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64CB179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2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Зачем мне платить за курс, если </w:t>
            </w:r>
            <w:r>
              <w:rPr>
                <w:rFonts w:ascii="Calibri" w:hAnsi="Calibri"/>
                <w:sz w:val="28"/>
                <w:szCs w:val="28"/>
              </w:rPr>
              <w:t>на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val="en-US"/>
              </w:rPr>
              <w:t>YouTube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полно бесплатной информации?</w:t>
            </w:r>
          </w:p>
        </w:tc>
        <w:tc>
          <w:tcPr>
            <w:tcW w:w="4786" w:type="dxa"/>
          </w:tcPr>
          <w:p w14:paraId="5741553C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0CB683F7" w14:textId="77777777" w:rsidTr="00C5555E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8B1FAE5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3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Какие есть варианты участия в курсе?</w:t>
            </w:r>
          </w:p>
        </w:tc>
        <w:tc>
          <w:tcPr>
            <w:tcW w:w="4786" w:type="dxa"/>
          </w:tcPr>
          <w:p w14:paraId="3EF3093F" w14:textId="77777777" w:rsidR="00FE29D5" w:rsidRPr="007826F2" w:rsidRDefault="00FE29D5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  <w:tr w:rsidR="00FE29D5" w:rsidRPr="007826F2" w14:paraId="5E882A66" w14:textId="77777777" w:rsidTr="00C5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0F1588C" w14:textId="77777777" w:rsidR="00FE29D5" w:rsidRPr="007826F2" w:rsidRDefault="00FE29D5" w:rsidP="008F37CD">
            <w:pPr>
              <w:rPr>
                <w:rFonts w:ascii="Calibri" w:hAnsi="Calibri"/>
                <w:sz w:val="28"/>
                <w:szCs w:val="28"/>
              </w:rPr>
            </w:pPr>
            <w:r w:rsidRPr="007826F2">
              <w:rPr>
                <w:rFonts w:ascii="Calibri" w:hAnsi="Calibri"/>
                <w:sz w:val="28"/>
                <w:szCs w:val="28"/>
              </w:rPr>
              <w:t>4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  <w:r w:rsidRPr="007826F2">
              <w:rPr>
                <w:rFonts w:ascii="Calibri" w:hAnsi="Calibri"/>
                <w:sz w:val="28"/>
                <w:szCs w:val="28"/>
              </w:rPr>
              <w:t xml:space="preserve"> Есть ли рассрочка?</w:t>
            </w:r>
          </w:p>
        </w:tc>
        <w:tc>
          <w:tcPr>
            <w:tcW w:w="4786" w:type="dxa"/>
          </w:tcPr>
          <w:p w14:paraId="55DEC714" w14:textId="77777777" w:rsidR="00FE29D5" w:rsidRPr="007826F2" w:rsidRDefault="00FE29D5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28CF669E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2839BB34" w14:textId="77777777" w:rsidR="00582F5E" w:rsidRDefault="00582F5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7A093E4" w14:textId="23E1CB1C" w:rsidR="00FE29D5" w:rsidRPr="007826F2" w:rsidRDefault="00FE29D5" w:rsidP="00582F5E">
      <w:pPr>
        <w:pStyle w:val="1"/>
      </w:pPr>
      <w:bookmarkStart w:id="8" w:name="_Toc20800867"/>
      <w:r w:rsidRPr="007826F2">
        <w:lastRenderedPageBreak/>
        <w:t xml:space="preserve">7. Структуризация </w:t>
      </w:r>
      <w:proofErr w:type="spellStart"/>
      <w:r w:rsidRPr="007826F2">
        <w:t>лендинга</w:t>
      </w:r>
      <w:bookmarkEnd w:id="8"/>
      <w:proofErr w:type="spellEnd"/>
    </w:p>
    <w:p w14:paraId="26565929" w14:textId="77777777" w:rsidR="00FE29D5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59A750BC" w14:textId="4A9E8FFA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7.1. </w:t>
      </w:r>
      <w:r w:rsidR="00FE29D5" w:rsidRPr="00582F5E">
        <w:rPr>
          <w:rStyle w:val="ae"/>
        </w:rPr>
        <w:t>Создайте первый экран:</w:t>
      </w:r>
    </w:p>
    <w:p w14:paraId="02D12A25" w14:textId="77777777" w:rsidR="00FE29D5" w:rsidRPr="007826F2" w:rsidRDefault="00FE29D5" w:rsidP="004216FD">
      <w:pPr>
        <w:pStyle w:val="a3"/>
        <w:numPr>
          <w:ilvl w:val="0"/>
          <w:numId w:val="5"/>
        </w:numPr>
      </w:pPr>
      <w:r>
        <w:t>л</w:t>
      </w:r>
      <w:r w:rsidRPr="007826F2">
        <w:t>оготип компании, если он есть</w:t>
      </w:r>
      <w:r>
        <w:t>;</w:t>
      </w:r>
    </w:p>
    <w:p w14:paraId="2D4A8BDC" w14:textId="77777777" w:rsidR="00FE29D5" w:rsidRPr="007826F2" w:rsidRDefault="00FE29D5" w:rsidP="004216FD">
      <w:pPr>
        <w:pStyle w:val="a3"/>
        <w:numPr>
          <w:ilvl w:val="0"/>
          <w:numId w:val="5"/>
        </w:numPr>
      </w:pPr>
      <w:r>
        <w:t>м</w:t>
      </w:r>
      <w:r w:rsidRPr="007826F2">
        <w:t xml:space="preserve">еню </w:t>
      </w:r>
      <w:proofErr w:type="spellStart"/>
      <w:r w:rsidRPr="007826F2">
        <w:t>лендинга</w:t>
      </w:r>
      <w:proofErr w:type="spellEnd"/>
      <w:r w:rsidRPr="007826F2">
        <w:t xml:space="preserve"> — в случае, е</w:t>
      </w:r>
      <w:r>
        <w:t>сли он получается очень длинным</w:t>
      </w:r>
      <w:r w:rsidRPr="007826F2">
        <w:t xml:space="preserve"> и просто необходимо структурировать информацию</w:t>
      </w:r>
      <w:r>
        <w:t>;</w:t>
      </w:r>
    </w:p>
    <w:p w14:paraId="1FE4362A" w14:textId="77777777" w:rsidR="00FE29D5" w:rsidRPr="007826F2" w:rsidRDefault="00FE29D5" w:rsidP="004216FD">
      <w:pPr>
        <w:pStyle w:val="a3"/>
        <w:numPr>
          <w:ilvl w:val="0"/>
          <w:numId w:val="5"/>
        </w:numPr>
      </w:pPr>
      <w:r>
        <w:t>п</w:t>
      </w:r>
      <w:r w:rsidRPr="007826F2">
        <w:t>олное название продукта с пояснением его типа — это семинар, курс или что-то еще</w:t>
      </w:r>
      <w:r>
        <w:t>;</w:t>
      </w:r>
    </w:p>
    <w:p w14:paraId="10FEBF6E" w14:textId="77777777" w:rsidR="00FE29D5" w:rsidRPr="007826F2" w:rsidRDefault="00FE29D5" w:rsidP="004216FD">
      <w:pPr>
        <w:pStyle w:val="a3"/>
        <w:numPr>
          <w:ilvl w:val="0"/>
          <w:numId w:val="5"/>
        </w:numPr>
      </w:pPr>
      <w:r>
        <w:t>ф</w:t>
      </w:r>
      <w:r w:rsidRPr="007826F2">
        <w:t xml:space="preserve">раза с ключевыми выгодами — </w:t>
      </w:r>
      <w:proofErr w:type="spellStart"/>
      <w:r w:rsidRPr="007826F2">
        <w:t>оффер</w:t>
      </w:r>
      <w:proofErr w:type="spellEnd"/>
      <w:r w:rsidRPr="007826F2">
        <w:t>. Это то, что в итоге получит клиент</w:t>
      </w:r>
      <w:r>
        <w:t>;</w:t>
      </w:r>
    </w:p>
    <w:p w14:paraId="18028E18" w14:textId="77777777" w:rsidR="00FE29D5" w:rsidRPr="007826F2" w:rsidRDefault="00FE29D5" w:rsidP="004216FD">
      <w:pPr>
        <w:pStyle w:val="a3"/>
        <w:numPr>
          <w:ilvl w:val="0"/>
          <w:numId w:val="5"/>
        </w:numPr>
      </w:pPr>
      <w:r>
        <w:t>к</w:t>
      </w:r>
      <w:r w:rsidRPr="007826F2">
        <w:t>нопка</w:t>
      </w:r>
      <w:r>
        <w:t xml:space="preserve"> — </w:t>
      </w:r>
      <w:r w:rsidRPr="007826F2">
        <w:t>призыв к действию</w:t>
      </w:r>
      <w:r>
        <w:t>.</w:t>
      </w:r>
    </w:p>
    <w:p w14:paraId="3511EBDC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0B923928" w14:textId="120ABE8F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7.2. </w:t>
      </w:r>
      <w:r w:rsidR="00FE29D5" w:rsidRPr="00582F5E">
        <w:rPr>
          <w:rStyle w:val="ae"/>
        </w:rPr>
        <w:t>Создайте блок подстройки под клиента. Расшифруйте мысль: «Продукт точно вам нужен (подходит, необходим), если...»</w:t>
      </w:r>
    </w:p>
    <w:p w14:paraId="03A76C08" w14:textId="0775D03D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7.3. </w:t>
      </w:r>
      <w:r w:rsidR="00FE29D5" w:rsidRPr="00582F5E">
        <w:rPr>
          <w:rStyle w:val="ae"/>
        </w:rPr>
        <w:t>Детализация продукта — объясните, каким образом клиент может использовать продукт, в каком формате он предлагается и т.п.</w:t>
      </w:r>
    </w:p>
    <w:p w14:paraId="48E820BC" w14:textId="558A3E38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7.4. </w:t>
      </w:r>
      <w:r w:rsidR="00FE29D5" w:rsidRPr="00582F5E">
        <w:rPr>
          <w:rStyle w:val="ae"/>
        </w:rPr>
        <w:t>Дайте описание продукта:</w:t>
      </w:r>
    </w:p>
    <w:p w14:paraId="0C3C9E1F" w14:textId="77777777" w:rsidR="00FE29D5" w:rsidRPr="007826F2" w:rsidRDefault="00FE29D5" w:rsidP="004216FD">
      <w:pPr>
        <w:pStyle w:val="a3"/>
        <w:numPr>
          <w:ilvl w:val="0"/>
          <w:numId w:val="6"/>
        </w:numPr>
      </w:pPr>
      <w:r>
        <w:t>ч</w:t>
      </w:r>
      <w:r w:rsidRPr="007826F2">
        <w:t>то в него входит</w:t>
      </w:r>
      <w:r>
        <w:t>;</w:t>
      </w:r>
    </w:p>
    <w:p w14:paraId="0C8ACC3A" w14:textId="77777777" w:rsidR="00FE29D5" w:rsidRPr="007826F2" w:rsidRDefault="00FE29D5" w:rsidP="004216FD">
      <w:pPr>
        <w:pStyle w:val="a3"/>
        <w:numPr>
          <w:ilvl w:val="0"/>
          <w:numId w:val="6"/>
        </w:numPr>
      </w:pPr>
      <w:r>
        <w:t>к</w:t>
      </w:r>
      <w:r w:rsidRPr="007826F2">
        <w:t>ак это работает</w:t>
      </w:r>
      <w:r>
        <w:t xml:space="preserve">; </w:t>
      </w:r>
    </w:p>
    <w:p w14:paraId="43C9930E" w14:textId="77777777" w:rsidR="00FE29D5" w:rsidRPr="007826F2" w:rsidRDefault="00FE29D5" w:rsidP="004216FD">
      <w:pPr>
        <w:pStyle w:val="a3"/>
        <w:numPr>
          <w:ilvl w:val="0"/>
          <w:numId w:val="6"/>
        </w:numPr>
      </w:pPr>
      <w:r>
        <w:t>к</w:t>
      </w:r>
      <w:r w:rsidRPr="007826F2">
        <w:t>ако</w:t>
      </w:r>
      <w:r>
        <w:t>в</w:t>
      </w:r>
      <w:r w:rsidRPr="007826F2">
        <w:t xml:space="preserve"> алгоритм применения (прохождения курса) и т.д.</w:t>
      </w:r>
    </w:p>
    <w:p w14:paraId="271B4C97" w14:textId="5C344A48" w:rsidR="00FE29D5" w:rsidRPr="00582F5E" w:rsidRDefault="00C5555E" w:rsidP="00582F5E">
      <w:pPr>
        <w:rPr>
          <w:rStyle w:val="ae"/>
        </w:rPr>
      </w:pPr>
      <w:r>
        <w:rPr>
          <w:rStyle w:val="ae"/>
        </w:rPr>
        <w:t xml:space="preserve">7.5. </w:t>
      </w:r>
      <w:r w:rsidR="00FE29D5" w:rsidRPr="00582F5E">
        <w:rPr>
          <w:rStyle w:val="ae"/>
        </w:rPr>
        <w:t xml:space="preserve">Создайте блок отстройки от конкурентов — понятные выгоды, чем ваш продукт отличается от продуктов конкурентов. </w:t>
      </w:r>
    </w:p>
    <w:p w14:paraId="5D5601CA" w14:textId="71E99BA2" w:rsidR="00FE29D5" w:rsidRPr="00582F5E" w:rsidRDefault="00C5555E" w:rsidP="00582F5E">
      <w:pPr>
        <w:rPr>
          <w:rStyle w:val="ae"/>
        </w:rPr>
      </w:pPr>
      <w:r>
        <w:rPr>
          <w:rStyle w:val="ae"/>
        </w:rPr>
        <w:t xml:space="preserve">7.6. </w:t>
      </w:r>
      <w:r w:rsidR="00FE29D5" w:rsidRPr="00582F5E">
        <w:rPr>
          <w:rStyle w:val="ae"/>
        </w:rPr>
        <w:t>Опишите выгоды и сценарий использования — благодаря чему и что именно клиент получит, если воспользуется вашим предложением.</w:t>
      </w:r>
    </w:p>
    <w:p w14:paraId="478F806B" w14:textId="7F5EFA2D" w:rsidR="00FE29D5" w:rsidRPr="00582F5E" w:rsidRDefault="00C5555E" w:rsidP="00582F5E">
      <w:pPr>
        <w:rPr>
          <w:rStyle w:val="ae"/>
        </w:rPr>
      </w:pPr>
      <w:r>
        <w:rPr>
          <w:rStyle w:val="ae"/>
        </w:rPr>
        <w:t xml:space="preserve">7.7. </w:t>
      </w:r>
      <w:r w:rsidR="00FE29D5" w:rsidRPr="00582F5E">
        <w:rPr>
          <w:rStyle w:val="ae"/>
        </w:rPr>
        <w:t xml:space="preserve">Создайте блок на доверие к продукту — здесь можно привести отзывы, кейсы и результаты клиентов. </w:t>
      </w:r>
    </w:p>
    <w:p w14:paraId="673E6122" w14:textId="4E1B2A05" w:rsidR="00FE29D5" w:rsidRPr="00582F5E" w:rsidRDefault="00C5555E" w:rsidP="00582F5E">
      <w:pPr>
        <w:rPr>
          <w:rStyle w:val="ae"/>
        </w:rPr>
      </w:pPr>
      <w:r>
        <w:rPr>
          <w:rStyle w:val="ae"/>
        </w:rPr>
        <w:t xml:space="preserve">7.8. </w:t>
      </w:r>
      <w:r w:rsidR="00FE29D5" w:rsidRPr="00582F5E">
        <w:rPr>
          <w:rStyle w:val="ae"/>
        </w:rPr>
        <w:t>Запишите цены — стоимость продукта; если предусмотрено несколько вариантов — подробное наполнение и цена каждого.</w:t>
      </w:r>
    </w:p>
    <w:p w14:paraId="5F215481" w14:textId="3EA3FD7F" w:rsidR="00FE29D5" w:rsidRPr="00582F5E" w:rsidRDefault="00C5555E" w:rsidP="00582F5E">
      <w:pPr>
        <w:rPr>
          <w:rStyle w:val="ae"/>
        </w:rPr>
      </w:pPr>
      <w:r>
        <w:rPr>
          <w:rStyle w:val="ae"/>
        </w:rPr>
        <w:lastRenderedPageBreak/>
        <w:t xml:space="preserve">7.9. </w:t>
      </w:r>
      <w:r w:rsidR="00FE29D5" w:rsidRPr="00582F5E">
        <w:rPr>
          <w:rStyle w:val="ae"/>
        </w:rPr>
        <w:t xml:space="preserve">Создайте выгодное предложение — скорое повышение цены, истекающий срок действия акции, бонусы и скидки. </w:t>
      </w:r>
    </w:p>
    <w:p w14:paraId="1CB3BC12" w14:textId="19E21C10" w:rsidR="00FE29D5" w:rsidRPr="00582F5E" w:rsidRDefault="00C5555E" w:rsidP="00582F5E">
      <w:pPr>
        <w:rPr>
          <w:rStyle w:val="ae"/>
        </w:rPr>
      </w:pPr>
      <w:r>
        <w:rPr>
          <w:rStyle w:val="ae"/>
        </w:rPr>
        <w:t xml:space="preserve">7.10. </w:t>
      </w:r>
      <w:r w:rsidR="00FE29D5" w:rsidRPr="00582F5E">
        <w:rPr>
          <w:rStyle w:val="ae"/>
        </w:rPr>
        <w:t>Финальный блок — мотивируйте еще раз принять решение о покупке.</w:t>
      </w:r>
    </w:p>
    <w:p w14:paraId="3642C4E6" w14:textId="080F2BD4" w:rsidR="00FE29D5" w:rsidRPr="00582F5E" w:rsidRDefault="00C5555E" w:rsidP="00582F5E">
      <w:pPr>
        <w:rPr>
          <w:rStyle w:val="ae"/>
        </w:rPr>
      </w:pPr>
      <w:r>
        <w:rPr>
          <w:rStyle w:val="ae"/>
        </w:rPr>
        <w:t xml:space="preserve">7.11. </w:t>
      </w:r>
      <w:r w:rsidR="00FE29D5" w:rsidRPr="00582F5E">
        <w:rPr>
          <w:rStyle w:val="ae"/>
        </w:rPr>
        <w:t xml:space="preserve">Перечитайте текст несколько раз, дайте почитать кому-то еще. </w:t>
      </w:r>
    </w:p>
    <w:p w14:paraId="3A887489" w14:textId="5DD1E51C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7.12. </w:t>
      </w:r>
      <w:r w:rsidR="00FE29D5" w:rsidRPr="00582F5E">
        <w:rPr>
          <w:rStyle w:val="ae"/>
        </w:rPr>
        <w:t xml:space="preserve">«Отожмите» всю «воду», уберите пустые фразы и конструкции. </w:t>
      </w:r>
    </w:p>
    <w:p w14:paraId="1FEB8277" w14:textId="3A66E2C3" w:rsidR="00FE29D5" w:rsidRPr="007826F2" w:rsidRDefault="00C5555E" w:rsidP="00FE29D5">
      <w:pPr>
        <w:jc w:val="both"/>
        <w:rPr>
          <w:rFonts w:ascii="Calibri" w:hAnsi="Calibri"/>
          <w:sz w:val="28"/>
          <w:szCs w:val="28"/>
        </w:rPr>
      </w:pPr>
      <w:r>
        <w:rPr>
          <w:rStyle w:val="ae"/>
        </w:rPr>
        <w:t xml:space="preserve">7.13. </w:t>
      </w:r>
      <w:r w:rsidR="00FE29D5" w:rsidRPr="00582F5E">
        <w:rPr>
          <w:rStyle w:val="ae"/>
        </w:rPr>
        <w:t>Оптимизируйте текст — добавьте в него немного ключевых слов по вашей теме (с помощью сервиса</w:t>
      </w:r>
      <w:r w:rsidR="00FE29D5" w:rsidRPr="007826F2">
        <w:rPr>
          <w:rFonts w:ascii="Calibri" w:hAnsi="Calibri"/>
          <w:sz w:val="28"/>
          <w:szCs w:val="28"/>
        </w:rPr>
        <w:t xml:space="preserve"> </w:t>
      </w:r>
      <w:hyperlink r:id="rId10" w:history="1">
        <w:r w:rsidR="00FE29D5" w:rsidRPr="007826F2">
          <w:rPr>
            <w:rStyle w:val="-"/>
            <w:rFonts w:ascii="Calibri" w:hAnsi="Calibri"/>
            <w:sz w:val="28"/>
            <w:szCs w:val="28"/>
          </w:rPr>
          <w:t>https://wordstat.yandex.ru/</w:t>
        </w:r>
      </w:hyperlink>
      <w:r w:rsidR="00FE29D5" w:rsidRPr="007826F2">
        <w:rPr>
          <w:rFonts w:ascii="Calibri" w:hAnsi="Calibri"/>
          <w:sz w:val="28"/>
          <w:szCs w:val="28"/>
        </w:rPr>
        <w:t xml:space="preserve">). </w:t>
      </w:r>
    </w:p>
    <w:p w14:paraId="28F8C8C7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6B3B40F3" w14:textId="25F0AF50" w:rsidR="00FE29D5" w:rsidRPr="007826F2" w:rsidRDefault="00C5555E" w:rsidP="00582F5E">
      <w:pPr>
        <w:rPr>
          <w:rFonts w:ascii="Calibri" w:hAnsi="Calibri"/>
          <w:sz w:val="28"/>
          <w:szCs w:val="28"/>
        </w:rPr>
      </w:pPr>
      <w:r>
        <w:rPr>
          <w:rStyle w:val="ae"/>
        </w:rPr>
        <w:t xml:space="preserve">7.14. </w:t>
      </w:r>
      <w:r w:rsidR="00FE29D5" w:rsidRPr="00582F5E">
        <w:rPr>
          <w:rStyle w:val="ae"/>
        </w:rPr>
        <w:t xml:space="preserve">Создайте прототип — схематическую карту </w:t>
      </w:r>
      <w:proofErr w:type="spellStart"/>
      <w:r w:rsidR="00FE29D5" w:rsidRPr="00582F5E">
        <w:rPr>
          <w:rStyle w:val="ae"/>
        </w:rPr>
        <w:t>лендинга</w:t>
      </w:r>
      <w:proofErr w:type="spellEnd"/>
      <w:r w:rsidR="00FE29D5" w:rsidRPr="00582F5E">
        <w:rPr>
          <w:rStyle w:val="ae"/>
        </w:rPr>
        <w:t xml:space="preserve"> с помощью</w:t>
      </w:r>
      <w:r w:rsidR="00FE29D5" w:rsidRPr="007826F2">
        <w:rPr>
          <w:rFonts w:ascii="Calibri" w:hAnsi="Calibri"/>
          <w:sz w:val="28"/>
          <w:szCs w:val="28"/>
        </w:rPr>
        <w:t xml:space="preserve"> </w:t>
      </w:r>
      <w:hyperlink r:id="rId11" w:history="1">
        <w:r w:rsidR="00FE29D5" w:rsidRPr="007826F2">
          <w:rPr>
            <w:rStyle w:val="-"/>
            <w:rFonts w:ascii="Calibri" w:hAnsi="Calibri"/>
            <w:sz w:val="28"/>
            <w:szCs w:val="28"/>
          </w:rPr>
          <w:t>https://gomockingbird.com/home</w:t>
        </w:r>
      </w:hyperlink>
      <w:r w:rsidR="00FE29D5" w:rsidRPr="007826F2">
        <w:rPr>
          <w:rFonts w:ascii="Calibri" w:hAnsi="Calibri"/>
          <w:sz w:val="28"/>
          <w:szCs w:val="28"/>
        </w:rPr>
        <w:t xml:space="preserve"> или приложения </w:t>
      </w:r>
      <w:hyperlink r:id="rId12" w:history="1">
        <w:r w:rsidR="00FE29D5" w:rsidRPr="007826F2">
          <w:rPr>
            <w:rStyle w:val="-"/>
            <w:rFonts w:ascii="Calibri" w:hAnsi="Calibri"/>
            <w:sz w:val="28"/>
            <w:szCs w:val="28"/>
          </w:rPr>
          <w:t>https://www.axure.com/</w:t>
        </w:r>
      </w:hyperlink>
      <w:r w:rsidR="00FE29D5" w:rsidRPr="007826F2">
        <w:rPr>
          <w:rFonts w:ascii="Calibri" w:hAnsi="Calibri"/>
          <w:sz w:val="28"/>
          <w:szCs w:val="28"/>
        </w:rPr>
        <w:t xml:space="preserve">. </w:t>
      </w:r>
    </w:p>
    <w:p w14:paraId="5B378F21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3849E24D" w14:textId="77777777" w:rsidR="00582F5E" w:rsidRDefault="00582F5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7D7AD1B5" w14:textId="49CF7F0D" w:rsidR="00FE29D5" w:rsidRPr="007826F2" w:rsidRDefault="00FE29D5" w:rsidP="00582F5E">
      <w:pPr>
        <w:pStyle w:val="1"/>
      </w:pPr>
      <w:bookmarkStart w:id="9" w:name="_Toc20800868"/>
      <w:r w:rsidRPr="007826F2">
        <w:lastRenderedPageBreak/>
        <w:t xml:space="preserve">8. Верстка </w:t>
      </w:r>
      <w:proofErr w:type="spellStart"/>
      <w:r w:rsidRPr="007826F2">
        <w:t>лендинга</w:t>
      </w:r>
      <w:bookmarkEnd w:id="9"/>
      <w:proofErr w:type="spellEnd"/>
    </w:p>
    <w:p w14:paraId="6BCBFC18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0B9321ED" w14:textId="20F448A6" w:rsidR="00FE29D5" w:rsidRPr="007826F2" w:rsidRDefault="00C5555E" w:rsidP="00FE29D5">
      <w:pPr>
        <w:jc w:val="both"/>
        <w:rPr>
          <w:rFonts w:ascii="Calibri" w:hAnsi="Calibri"/>
          <w:sz w:val="28"/>
          <w:szCs w:val="28"/>
        </w:rPr>
      </w:pPr>
      <w:r>
        <w:rPr>
          <w:rStyle w:val="ae"/>
        </w:rPr>
        <w:t xml:space="preserve">8.1. </w:t>
      </w:r>
      <w:r w:rsidR="00FE29D5" w:rsidRPr="00582F5E">
        <w:rPr>
          <w:rStyle w:val="ae"/>
        </w:rPr>
        <w:t xml:space="preserve">Зарегистрируйтесь на сервисе </w:t>
      </w:r>
      <w:proofErr w:type="spellStart"/>
      <w:r w:rsidR="00FE29D5" w:rsidRPr="00582F5E">
        <w:rPr>
          <w:rStyle w:val="ae"/>
        </w:rPr>
        <w:t>Tilda</w:t>
      </w:r>
      <w:proofErr w:type="spellEnd"/>
      <w:r w:rsidR="00FE29D5" w:rsidRPr="00582F5E">
        <w:rPr>
          <w:rStyle w:val="ae"/>
        </w:rPr>
        <w:t>:</w:t>
      </w:r>
      <w:r w:rsidR="00FE29D5" w:rsidRPr="007826F2">
        <w:rPr>
          <w:rFonts w:ascii="Calibri" w:hAnsi="Calibri"/>
          <w:sz w:val="28"/>
          <w:szCs w:val="28"/>
        </w:rPr>
        <w:t xml:space="preserve"> </w:t>
      </w:r>
      <w:hyperlink r:id="rId13" w:history="1">
        <w:r w:rsidR="00FE29D5" w:rsidRPr="007826F2">
          <w:rPr>
            <w:rStyle w:val="-"/>
            <w:rFonts w:ascii="Calibri" w:hAnsi="Calibri"/>
            <w:sz w:val="28"/>
            <w:szCs w:val="28"/>
          </w:rPr>
          <w:t>https://tilda.cc</w:t>
        </w:r>
      </w:hyperlink>
      <w:r w:rsidR="00FE29D5">
        <w:rPr>
          <w:rStyle w:val="-"/>
          <w:rFonts w:ascii="Calibri" w:hAnsi="Calibri"/>
          <w:sz w:val="28"/>
          <w:szCs w:val="28"/>
        </w:rPr>
        <w:t>.</w:t>
      </w:r>
      <w:r w:rsidR="00FE29D5" w:rsidRPr="007826F2">
        <w:rPr>
          <w:rFonts w:ascii="Calibri" w:hAnsi="Calibri"/>
          <w:sz w:val="28"/>
          <w:szCs w:val="28"/>
        </w:rPr>
        <w:t xml:space="preserve"> </w:t>
      </w:r>
    </w:p>
    <w:p w14:paraId="268948A8" w14:textId="5B4FA7CB" w:rsidR="00FE29D5" w:rsidRPr="00582F5E" w:rsidRDefault="00C5555E" w:rsidP="00582F5E">
      <w:pPr>
        <w:rPr>
          <w:rStyle w:val="ae"/>
        </w:rPr>
      </w:pPr>
      <w:r>
        <w:rPr>
          <w:rStyle w:val="ae"/>
        </w:rPr>
        <w:t xml:space="preserve">8.2. </w:t>
      </w:r>
      <w:r w:rsidR="00FE29D5" w:rsidRPr="00582F5E">
        <w:rPr>
          <w:rStyle w:val="ae"/>
        </w:rPr>
        <w:t>Введите название проекта (оно не будет нигде отображаться и нужно только для вас, например: «</w:t>
      </w:r>
      <w:proofErr w:type="spellStart"/>
      <w:r w:rsidR="00FE29D5" w:rsidRPr="00582F5E">
        <w:rPr>
          <w:rStyle w:val="ae"/>
        </w:rPr>
        <w:t>Лендинг</w:t>
      </w:r>
      <w:proofErr w:type="spellEnd"/>
      <w:r w:rsidR="00FE29D5" w:rsidRPr="00582F5E">
        <w:rPr>
          <w:rStyle w:val="ae"/>
        </w:rPr>
        <w:t xml:space="preserve"> 1»).</w:t>
      </w:r>
    </w:p>
    <w:p w14:paraId="7BB51A69" w14:textId="04437963" w:rsidR="00FE29D5" w:rsidRPr="00582F5E" w:rsidRDefault="00C5555E" w:rsidP="00582F5E">
      <w:pPr>
        <w:rPr>
          <w:rStyle w:val="ae"/>
        </w:rPr>
      </w:pPr>
      <w:r>
        <w:rPr>
          <w:rStyle w:val="ae"/>
        </w:rPr>
        <w:t xml:space="preserve">8.3. </w:t>
      </w:r>
      <w:r w:rsidR="00FE29D5" w:rsidRPr="00582F5E">
        <w:rPr>
          <w:rStyle w:val="ae"/>
        </w:rPr>
        <w:t xml:space="preserve">Нажмите «Создать новую страницу». Сервис предложит вам выбрать шаблон для верстки сайта. </w:t>
      </w:r>
    </w:p>
    <w:p w14:paraId="6DC335FD" w14:textId="1711A8B1" w:rsidR="00FE29D5" w:rsidRPr="00582F5E" w:rsidRDefault="00C5555E" w:rsidP="00582F5E">
      <w:pPr>
        <w:rPr>
          <w:rStyle w:val="ae"/>
        </w:rPr>
      </w:pPr>
      <w:r>
        <w:rPr>
          <w:rStyle w:val="ae"/>
        </w:rPr>
        <w:t xml:space="preserve">8.4. </w:t>
      </w:r>
      <w:r w:rsidR="00FE29D5" w:rsidRPr="00582F5E">
        <w:rPr>
          <w:rStyle w:val="ae"/>
        </w:rPr>
        <w:t>И далее идите по предлагаемым шагам, вначале просмотрев выдаваемую сервисом подробную подсказку, как и что нужно делать.</w:t>
      </w:r>
    </w:p>
    <w:p w14:paraId="74FB10E2" w14:textId="53C4656A" w:rsidR="00FE29D5" w:rsidRPr="00582F5E" w:rsidRDefault="00C5555E" w:rsidP="00582F5E">
      <w:pPr>
        <w:rPr>
          <w:rStyle w:val="ae"/>
        </w:rPr>
      </w:pPr>
      <w:r>
        <w:rPr>
          <w:rStyle w:val="ae"/>
        </w:rPr>
        <w:t xml:space="preserve">8.5. </w:t>
      </w:r>
      <w:r w:rsidR="00FE29D5" w:rsidRPr="00582F5E">
        <w:rPr>
          <w:rStyle w:val="ae"/>
        </w:rPr>
        <w:t xml:space="preserve">Добавьте нужные блоки: заголовки, текстовые блоки, изображения, — пользуясь подробным меню слева. </w:t>
      </w:r>
    </w:p>
    <w:p w14:paraId="5EC3B68B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153EE9DC" w14:textId="77777777" w:rsidR="00FE29D5" w:rsidRPr="007826F2" w:rsidRDefault="00FE29D5" w:rsidP="00582F5E">
      <w:pPr>
        <w:pStyle w:val="1"/>
      </w:pPr>
      <w:bookmarkStart w:id="10" w:name="_Toc20800869"/>
      <w:r w:rsidRPr="007826F2">
        <w:t xml:space="preserve">9. Дизайн продающего </w:t>
      </w:r>
      <w:proofErr w:type="spellStart"/>
      <w:r w:rsidRPr="007826F2">
        <w:t>лендинга</w:t>
      </w:r>
      <w:bookmarkEnd w:id="10"/>
      <w:proofErr w:type="spellEnd"/>
    </w:p>
    <w:p w14:paraId="299E5DF6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3B877352" w14:textId="077F815A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9.1. </w:t>
      </w:r>
      <w:r w:rsidR="00FE29D5" w:rsidRPr="00582F5E">
        <w:rPr>
          <w:rStyle w:val="ae"/>
        </w:rPr>
        <w:t xml:space="preserve">Разделите смысловые блоки </w:t>
      </w:r>
      <w:proofErr w:type="spellStart"/>
      <w:r w:rsidR="00FE29D5" w:rsidRPr="00582F5E">
        <w:rPr>
          <w:rStyle w:val="ae"/>
        </w:rPr>
        <w:t>лендинга</w:t>
      </w:r>
      <w:proofErr w:type="spellEnd"/>
      <w:r w:rsidR="00FE29D5" w:rsidRPr="00582F5E">
        <w:rPr>
          <w:rStyle w:val="ae"/>
        </w:rPr>
        <w:t>.</w:t>
      </w:r>
    </w:p>
    <w:p w14:paraId="565FD92B" w14:textId="3F6A8A1F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9.2. </w:t>
      </w:r>
      <w:r w:rsidR="00FE29D5" w:rsidRPr="00582F5E">
        <w:rPr>
          <w:rStyle w:val="ae"/>
        </w:rPr>
        <w:t xml:space="preserve">Создайте ритм блоков. </w:t>
      </w:r>
    </w:p>
    <w:p w14:paraId="361B324B" w14:textId="5B93A8A1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9.3. </w:t>
      </w:r>
      <w:r w:rsidR="00FE29D5" w:rsidRPr="00582F5E">
        <w:rPr>
          <w:rStyle w:val="ae"/>
        </w:rPr>
        <w:t xml:space="preserve">Создайте минимальный, чистый дизайн. </w:t>
      </w:r>
    </w:p>
    <w:p w14:paraId="4C6541C2" w14:textId="6802FA48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9.4. </w:t>
      </w:r>
      <w:r w:rsidR="00FE29D5" w:rsidRPr="00582F5E">
        <w:rPr>
          <w:rStyle w:val="ae"/>
        </w:rPr>
        <w:t xml:space="preserve">Выберите только качественные картинки. </w:t>
      </w:r>
    </w:p>
    <w:p w14:paraId="63989980" w14:textId="3610D0EE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9.5. </w:t>
      </w:r>
      <w:r w:rsidR="00FE29D5" w:rsidRPr="00582F5E">
        <w:rPr>
          <w:rStyle w:val="ae"/>
        </w:rPr>
        <w:t xml:space="preserve">Сделайте заголовки блоков одинакового размера и цвета. </w:t>
      </w:r>
    </w:p>
    <w:p w14:paraId="70459E29" w14:textId="3921C833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9.6. </w:t>
      </w:r>
      <w:r w:rsidR="00FE29D5" w:rsidRPr="00582F5E">
        <w:rPr>
          <w:rStyle w:val="ae"/>
        </w:rPr>
        <w:t xml:space="preserve">Чередуйте блоки с разным числом колонок. </w:t>
      </w:r>
    </w:p>
    <w:p w14:paraId="39D182DB" w14:textId="6B2D2DAE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9.7. </w:t>
      </w:r>
      <w:r w:rsidR="00FE29D5" w:rsidRPr="00582F5E">
        <w:rPr>
          <w:rStyle w:val="ae"/>
        </w:rPr>
        <w:t>Создайте призыв к действию понятным и заметным.</w:t>
      </w:r>
    </w:p>
    <w:p w14:paraId="3595DE0E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51749866" w14:textId="77777777" w:rsidR="00FE29D5" w:rsidRPr="007826F2" w:rsidRDefault="00FE29D5" w:rsidP="00582F5E">
      <w:pPr>
        <w:pStyle w:val="1"/>
      </w:pPr>
      <w:bookmarkStart w:id="11" w:name="_Toc20800870"/>
      <w:r w:rsidRPr="007826F2">
        <w:lastRenderedPageBreak/>
        <w:t xml:space="preserve">10. Настройка </w:t>
      </w:r>
      <w:proofErr w:type="spellStart"/>
      <w:r w:rsidRPr="007826F2">
        <w:t>лендинга</w:t>
      </w:r>
      <w:bookmarkEnd w:id="11"/>
      <w:proofErr w:type="spellEnd"/>
      <w:r w:rsidRPr="007826F2">
        <w:t xml:space="preserve"> </w:t>
      </w:r>
    </w:p>
    <w:p w14:paraId="01076EAE" w14:textId="77777777" w:rsidR="00FE29D5" w:rsidRPr="007826F2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152DB2B9" w14:textId="3EC868DD" w:rsidR="00FE29D5" w:rsidRPr="00582F5E" w:rsidRDefault="00C5555E" w:rsidP="00FE29D5">
      <w:pPr>
        <w:jc w:val="both"/>
        <w:rPr>
          <w:rStyle w:val="ae"/>
        </w:rPr>
      </w:pPr>
      <w:r>
        <w:rPr>
          <w:rStyle w:val="ae"/>
        </w:rPr>
        <w:t xml:space="preserve">10.1. </w:t>
      </w:r>
      <w:r w:rsidR="00FE29D5" w:rsidRPr="00582F5E">
        <w:rPr>
          <w:rStyle w:val="ae"/>
        </w:rPr>
        <w:t xml:space="preserve">Проанализируйте техническую сторону </w:t>
      </w:r>
      <w:proofErr w:type="spellStart"/>
      <w:r w:rsidR="00FE29D5" w:rsidRPr="00582F5E">
        <w:rPr>
          <w:rStyle w:val="ae"/>
        </w:rPr>
        <w:t>лендинга</w:t>
      </w:r>
      <w:proofErr w:type="spellEnd"/>
      <w:r w:rsidR="00FE29D5" w:rsidRPr="00582F5E">
        <w:rPr>
          <w:rStyle w:val="ae"/>
        </w:rPr>
        <w:t>:</w:t>
      </w:r>
    </w:p>
    <w:p w14:paraId="152E2ED0" w14:textId="77777777" w:rsidR="00FE29D5" w:rsidRPr="007826F2" w:rsidRDefault="00FE29D5" w:rsidP="004216FD">
      <w:pPr>
        <w:pStyle w:val="a3"/>
        <w:numPr>
          <w:ilvl w:val="0"/>
          <w:numId w:val="7"/>
        </w:numPr>
      </w:pPr>
      <w:r w:rsidRPr="007826F2">
        <w:t>корректно ли работают кнопки, приводят ли они на форму оплаты</w:t>
      </w:r>
      <w:r>
        <w:t>;</w:t>
      </w:r>
    </w:p>
    <w:p w14:paraId="27C6AB1B" w14:textId="77777777" w:rsidR="00FE29D5" w:rsidRPr="007826F2" w:rsidRDefault="00FE29D5" w:rsidP="004216FD">
      <w:pPr>
        <w:pStyle w:val="a3"/>
        <w:numPr>
          <w:ilvl w:val="0"/>
          <w:numId w:val="7"/>
        </w:numPr>
      </w:pPr>
      <w:r w:rsidRPr="007826F2">
        <w:t>что происходит дальше — настроены ли автоматические письма после оформления заказа</w:t>
      </w:r>
      <w:r>
        <w:t>;</w:t>
      </w:r>
    </w:p>
    <w:p w14:paraId="0B9EFC39" w14:textId="77777777" w:rsidR="00FE29D5" w:rsidRPr="007826F2" w:rsidRDefault="00FE29D5" w:rsidP="004216FD">
      <w:pPr>
        <w:pStyle w:val="a3"/>
        <w:numPr>
          <w:ilvl w:val="0"/>
          <w:numId w:val="7"/>
        </w:numPr>
      </w:pPr>
      <w:r w:rsidRPr="007826F2">
        <w:t xml:space="preserve">понятно ли указана на </w:t>
      </w:r>
      <w:proofErr w:type="spellStart"/>
      <w:r w:rsidRPr="007826F2">
        <w:t>лендинге</w:t>
      </w:r>
      <w:proofErr w:type="spellEnd"/>
      <w:r w:rsidRPr="007826F2">
        <w:t xml:space="preserve"> цена продукта, можно ли ее быстро найти — если она спрятана, это скорее раздражает</w:t>
      </w:r>
      <w:r>
        <w:t>;</w:t>
      </w:r>
    </w:p>
    <w:p w14:paraId="6D3EC486" w14:textId="77777777" w:rsidR="00FE29D5" w:rsidRDefault="00FE29D5" w:rsidP="004216FD">
      <w:pPr>
        <w:pStyle w:val="a3"/>
        <w:numPr>
          <w:ilvl w:val="0"/>
          <w:numId w:val="7"/>
        </w:numPr>
      </w:pPr>
      <w:r w:rsidRPr="007826F2">
        <w:t>добавили ли вы в текст ключевые слова</w:t>
      </w:r>
      <w:r>
        <w:t>;</w:t>
      </w:r>
    </w:p>
    <w:p w14:paraId="1C063883" w14:textId="77777777" w:rsidR="00FE29D5" w:rsidRPr="007826F2" w:rsidRDefault="00FE29D5" w:rsidP="004216FD">
      <w:pPr>
        <w:pStyle w:val="a3"/>
        <w:numPr>
          <w:ilvl w:val="0"/>
          <w:numId w:val="7"/>
        </w:numPr>
      </w:pPr>
      <w:r w:rsidRPr="007826F2">
        <w:t xml:space="preserve">корректно ли ваш </w:t>
      </w:r>
      <w:proofErr w:type="spellStart"/>
      <w:r w:rsidRPr="007826F2">
        <w:t>лендинг</w:t>
      </w:r>
      <w:proofErr w:type="spellEnd"/>
      <w:r w:rsidRPr="007826F2">
        <w:t xml:space="preserve"> отображается на разных устройствах: ноутбуке, планшете, смартфоне.</w:t>
      </w:r>
    </w:p>
    <w:p w14:paraId="35B2C425" w14:textId="77777777" w:rsidR="00FE29D5" w:rsidRDefault="00FE29D5" w:rsidP="00FE29D5">
      <w:pPr>
        <w:jc w:val="both"/>
        <w:rPr>
          <w:rFonts w:ascii="Calibri" w:hAnsi="Calibri"/>
          <w:sz w:val="28"/>
          <w:szCs w:val="28"/>
        </w:rPr>
      </w:pPr>
    </w:p>
    <w:p w14:paraId="261B8F04" w14:textId="1977CD30" w:rsidR="00FE29D5" w:rsidRPr="007826F2" w:rsidRDefault="00C5555E" w:rsidP="00C5555E">
      <w:pPr>
        <w:rPr>
          <w:rFonts w:ascii="Calibri" w:hAnsi="Calibri"/>
          <w:sz w:val="28"/>
          <w:szCs w:val="28"/>
        </w:rPr>
      </w:pPr>
      <w:r>
        <w:rPr>
          <w:rStyle w:val="ae"/>
        </w:rPr>
        <w:t xml:space="preserve">10.2. </w:t>
      </w:r>
      <w:r w:rsidR="00FE29D5" w:rsidRPr="00582F5E">
        <w:rPr>
          <w:rStyle w:val="ae"/>
        </w:rPr>
        <w:t>Подключите системы аналитики «</w:t>
      </w:r>
      <w:proofErr w:type="spellStart"/>
      <w:r w:rsidR="00FE29D5" w:rsidRPr="00582F5E">
        <w:rPr>
          <w:rStyle w:val="ae"/>
        </w:rPr>
        <w:t>Яндекс.Метрика</w:t>
      </w:r>
      <w:proofErr w:type="spellEnd"/>
      <w:r w:rsidR="00FE29D5" w:rsidRPr="00582F5E">
        <w:rPr>
          <w:rStyle w:val="ae"/>
        </w:rPr>
        <w:t xml:space="preserve">» и </w:t>
      </w:r>
      <w:proofErr w:type="spellStart"/>
      <w:r w:rsidR="00FE29D5" w:rsidRPr="00582F5E">
        <w:rPr>
          <w:rStyle w:val="ae"/>
        </w:rPr>
        <w:t>Google</w:t>
      </w:r>
      <w:proofErr w:type="spellEnd"/>
      <w:r w:rsidR="00FE29D5" w:rsidRPr="00582F5E">
        <w:rPr>
          <w:rStyle w:val="ae"/>
        </w:rPr>
        <w:t xml:space="preserve"> </w:t>
      </w:r>
      <w:proofErr w:type="spellStart"/>
      <w:r w:rsidR="00FE29D5" w:rsidRPr="00582F5E">
        <w:rPr>
          <w:rStyle w:val="ae"/>
        </w:rPr>
        <w:t>Analytics</w:t>
      </w:r>
      <w:proofErr w:type="spellEnd"/>
      <w:r w:rsidR="00FE29D5" w:rsidRPr="00582F5E">
        <w:rPr>
          <w:rStyle w:val="ae"/>
        </w:rPr>
        <w:t>. Сделать это можно с помощью пошаговых инструкций самого «Яндекса»</w:t>
      </w:r>
      <w:r w:rsidR="00FE29D5" w:rsidRPr="007826F2">
        <w:rPr>
          <w:rFonts w:ascii="Calibri" w:hAnsi="Calibri"/>
          <w:sz w:val="28"/>
          <w:szCs w:val="28"/>
        </w:rPr>
        <w:t xml:space="preserve"> </w:t>
      </w:r>
      <w:r w:rsidR="00FE29D5">
        <w:rPr>
          <w:rFonts w:ascii="Calibri" w:hAnsi="Calibri"/>
          <w:sz w:val="28"/>
          <w:szCs w:val="28"/>
        </w:rPr>
        <w:t>(</w:t>
      </w:r>
      <w:hyperlink r:id="rId14" w:history="1">
        <w:r w:rsidR="00FE29D5" w:rsidRPr="007826F2">
          <w:rPr>
            <w:rStyle w:val="-"/>
            <w:rFonts w:ascii="Calibri" w:hAnsi="Calibri"/>
            <w:sz w:val="28"/>
            <w:szCs w:val="28"/>
          </w:rPr>
          <w:t>https://yandex.ru/support/metrica/general/creating-counter.html</w:t>
        </w:r>
      </w:hyperlink>
      <w:r w:rsidR="00FE29D5">
        <w:rPr>
          <w:rStyle w:val="-"/>
          <w:rFonts w:ascii="Calibri" w:hAnsi="Calibri"/>
          <w:sz w:val="28"/>
          <w:szCs w:val="28"/>
        </w:rPr>
        <w:t>)</w:t>
      </w:r>
      <w:r w:rsidR="00FE29D5" w:rsidRPr="007826F2">
        <w:rPr>
          <w:rFonts w:ascii="Calibri" w:hAnsi="Calibri"/>
          <w:sz w:val="28"/>
          <w:szCs w:val="28"/>
        </w:rPr>
        <w:t xml:space="preserve"> и </w:t>
      </w:r>
      <w:r w:rsidR="00FE29D5" w:rsidRPr="007826F2">
        <w:rPr>
          <w:rFonts w:ascii="Calibri" w:hAnsi="Calibri"/>
          <w:sz w:val="28"/>
          <w:szCs w:val="28"/>
          <w:lang w:val="en-US"/>
        </w:rPr>
        <w:t>Google</w:t>
      </w:r>
      <w:r w:rsidR="00FE29D5" w:rsidRPr="007826F2">
        <w:rPr>
          <w:rFonts w:ascii="Calibri" w:hAnsi="Calibri"/>
          <w:sz w:val="28"/>
          <w:szCs w:val="28"/>
        </w:rPr>
        <w:t xml:space="preserve"> </w:t>
      </w:r>
      <w:r w:rsidR="00FE29D5">
        <w:rPr>
          <w:rFonts w:ascii="Calibri" w:hAnsi="Calibri"/>
          <w:sz w:val="28"/>
          <w:szCs w:val="28"/>
        </w:rPr>
        <w:t>(</w:t>
      </w:r>
      <w:hyperlink r:id="rId15" w:history="1">
        <w:r w:rsidR="00FE29D5" w:rsidRPr="007826F2">
          <w:rPr>
            <w:rStyle w:val="-"/>
            <w:rFonts w:ascii="Calibri" w:hAnsi="Calibri"/>
            <w:sz w:val="28"/>
            <w:szCs w:val="28"/>
          </w:rPr>
          <w:t>https://support.google.com/analytics/answer/1008015?hl=ru</w:t>
        </w:r>
      </w:hyperlink>
      <w:r w:rsidR="00FE29D5">
        <w:rPr>
          <w:rStyle w:val="-"/>
          <w:rFonts w:ascii="Calibri" w:hAnsi="Calibri"/>
          <w:sz w:val="28"/>
          <w:szCs w:val="28"/>
        </w:rPr>
        <w:t>)</w:t>
      </w:r>
      <w:r w:rsidR="00FE29D5" w:rsidRPr="007826F2">
        <w:rPr>
          <w:rFonts w:ascii="Calibri" w:hAnsi="Calibri"/>
          <w:sz w:val="28"/>
          <w:szCs w:val="28"/>
        </w:rPr>
        <w:t xml:space="preserve">. </w:t>
      </w:r>
    </w:p>
    <w:p w14:paraId="62B36362" w14:textId="61D5E1BF" w:rsidR="00FE29D5" w:rsidRPr="00582F5E" w:rsidRDefault="00C5555E" w:rsidP="00582F5E">
      <w:pPr>
        <w:rPr>
          <w:rStyle w:val="ae"/>
        </w:rPr>
      </w:pPr>
      <w:r>
        <w:rPr>
          <w:rStyle w:val="ae"/>
        </w:rPr>
        <w:t xml:space="preserve">10.3. </w:t>
      </w:r>
      <w:r w:rsidR="00FE29D5" w:rsidRPr="00582F5E">
        <w:rPr>
          <w:rStyle w:val="ae"/>
        </w:rPr>
        <w:t xml:space="preserve">Настройте и запустите таргетированную рекламу, следуя инструкции из соответствующего курса. </w:t>
      </w:r>
    </w:p>
    <w:p w14:paraId="69CA07CA" w14:textId="77777777" w:rsidR="00993751" w:rsidRPr="00812C34" w:rsidRDefault="00993751" w:rsidP="00FE29D5">
      <w:pPr>
        <w:pStyle w:val="1"/>
      </w:pPr>
    </w:p>
    <w:sectPr w:rsidR="00993751" w:rsidRPr="00812C34" w:rsidSect="00C80A6A">
      <w:headerReference w:type="default" r:id="rId16"/>
      <w:footerReference w:type="default" r:id="rId17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91AED" w14:textId="77777777" w:rsidR="00BF1DA1" w:rsidRDefault="00BF1DA1" w:rsidP="00BD7811">
      <w:pPr>
        <w:spacing w:after="0" w:line="240" w:lineRule="auto"/>
      </w:pPr>
      <w:r>
        <w:separator/>
      </w:r>
    </w:p>
  </w:endnote>
  <w:endnote w:type="continuationSeparator" w:id="0">
    <w:p w14:paraId="40873D44" w14:textId="77777777" w:rsidR="00BF1DA1" w:rsidRDefault="00BF1DA1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BF1DA1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4216FD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9C507" w14:textId="77777777" w:rsidR="00BF1DA1" w:rsidRDefault="00BF1DA1" w:rsidP="00BD7811">
      <w:pPr>
        <w:spacing w:after="0" w:line="240" w:lineRule="auto"/>
      </w:pPr>
      <w:r>
        <w:separator/>
      </w:r>
    </w:p>
  </w:footnote>
  <w:footnote w:type="continuationSeparator" w:id="0">
    <w:p w14:paraId="1B67ACD0" w14:textId="77777777" w:rsidR="00BF1DA1" w:rsidRDefault="00BF1DA1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186E220E" w:rsidR="00A32A6C" w:rsidRPr="00FE29D5" w:rsidRDefault="000B0A2B" w:rsidP="000B0A2B">
    <w:pPr>
      <w:pStyle w:val="3"/>
      <w:rPr>
        <w:b/>
        <w:bCs/>
        <w:sz w:val="20"/>
        <w:szCs w:val="20"/>
      </w:rPr>
    </w:pPr>
    <w:r w:rsidRPr="00FE29D5">
      <w:rPr>
        <w:sz w:val="20"/>
        <w:szCs w:val="20"/>
      </w:rPr>
      <w:t xml:space="preserve">                                </w:t>
    </w:r>
    <w:r w:rsidR="00C80A6A" w:rsidRPr="00FE29D5">
      <w:rPr>
        <w:sz w:val="20"/>
        <w:szCs w:val="20"/>
      </w:rPr>
      <w:t xml:space="preserve"> </w:t>
    </w:r>
    <w:r w:rsidR="00F53D0E" w:rsidRPr="00FE29D5">
      <w:rPr>
        <w:sz w:val="20"/>
        <w:szCs w:val="20"/>
      </w:rPr>
      <w:t xml:space="preserve">    </w:t>
    </w:r>
    <w:r w:rsidR="00FE29D5">
      <w:rPr>
        <w:sz w:val="20"/>
        <w:szCs w:val="20"/>
      </w:rPr>
      <w:t xml:space="preserve"> </w:t>
    </w:r>
    <w:r w:rsidR="00A32A6C" w:rsidRPr="00FE29D5">
      <w:rPr>
        <w:sz w:val="20"/>
        <w:szCs w:val="20"/>
      </w:rPr>
      <w:t xml:space="preserve">Рабочая тетрадь к курсу </w:t>
    </w:r>
    <w:r w:rsidR="00A32A6C" w:rsidRPr="00FE29D5">
      <w:rPr>
        <w:b/>
        <w:bCs/>
        <w:sz w:val="20"/>
        <w:szCs w:val="20"/>
      </w:rPr>
      <w:t>«</w:t>
    </w:r>
    <w:r w:rsidR="00FE29D5" w:rsidRPr="00FE29D5">
      <w:rPr>
        <w:b/>
        <w:bCs/>
        <w:sz w:val="20"/>
        <w:szCs w:val="20"/>
      </w:rPr>
      <w:t xml:space="preserve">Как создать продающий </w:t>
    </w:r>
    <w:proofErr w:type="spellStart"/>
    <w:r w:rsidR="00FE29D5" w:rsidRPr="00FE29D5">
      <w:rPr>
        <w:b/>
        <w:bCs/>
        <w:sz w:val="20"/>
        <w:szCs w:val="20"/>
      </w:rPr>
      <w:t>лендинг</w:t>
    </w:r>
    <w:proofErr w:type="spellEnd"/>
    <w:r w:rsidR="00FE29D5" w:rsidRPr="00FE29D5">
      <w:rPr>
        <w:b/>
        <w:bCs/>
        <w:sz w:val="20"/>
        <w:szCs w:val="20"/>
      </w:rPr>
      <w:t xml:space="preserve"> для </w:t>
    </w:r>
    <w:proofErr w:type="spellStart"/>
    <w:r w:rsidR="00FE29D5" w:rsidRPr="00FE29D5">
      <w:rPr>
        <w:b/>
        <w:bCs/>
        <w:sz w:val="20"/>
        <w:szCs w:val="20"/>
      </w:rPr>
      <w:t>инфопродукта</w:t>
    </w:r>
    <w:proofErr w:type="spellEnd"/>
    <w:r w:rsidR="00A32A6C" w:rsidRPr="00FE29D5">
      <w:rPr>
        <w:b/>
        <w:bCs/>
        <w:sz w:val="20"/>
        <w:szCs w:val="20"/>
      </w:rPr>
      <w:t>»</w:t>
    </w:r>
  </w:p>
  <w:p w14:paraId="24EC47A3" w14:textId="77777777" w:rsidR="00A32A6C" w:rsidRPr="00F53D0E" w:rsidRDefault="00A32A6C" w:rsidP="00BD7811">
    <w:pPr>
      <w:pStyle w:val="a7"/>
      <w:ind w:left="-113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A23"/>
    <w:multiLevelType w:val="multilevel"/>
    <w:tmpl w:val="4BE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OpenSymbol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OpenSymbol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OpenSymbol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OpenSymbol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OpenSymbol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OpenSymbol" w:hint="eastAsia"/>
      </w:rPr>
    </w:lvl>
  </w:abstractNum>
  <w:abstractNum w:abstractNumId="1" w15:restartNumberingAfterBreak="0">
    <w:nsid w:val="250858AC"/>
    <w:multiLevelType w:val="multilevel"/>
    <w:tmpl w:val="4BE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OpenSymbol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OpenSymbol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OpenSymbol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OpenSymbol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OpenSymbol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OpenSymbol" w:hint="eastAsia"/>
      </w:rPr>
    </w:lvl>
  </w:abstractNum>
  <w:abstractNum w:abstractNumId="2" w15:restartNumberingAfterBreak="0">
    <w:nsid w:val="30EA442C"/>
    <w:multiLevelType w:val="multilevel"/>
    <w:tmpl w:val="4BE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OpenSymbol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OpenSymbol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OpenSymbol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OpenSymbol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OpenSymbol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OpenSymbol" w:hint="eastAsia"/>
      </w:rPr>
    </w:lvl>
  </w:abstractNum>
  <w:abstractNum w:abstractNumId="3" w15:restartNumberingAfterBreak="0">
    <w:nsid w:val="384D247A"/>
    <w:multiLevelType w:val="multilevel"/>
    <w:tmpl w:val="4BE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OpenSymbol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OpenSymbol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OpenSymbol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OpenSymbol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OpenSymbol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OpenSymbol" w:hint="eastAsia"/>
      </w:rPr>
    </w:lvl>
  </w:abstractNum>
  <w:abstractNum w:abstractNumId="4" w15:restartNumberingAfterBreak="0">
    <w:nsid w:val="5340027B"/>
    <w:multiLevelType w:val="multilevel"/>
    <w:tmpl w:val="4BE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OpenSymbol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OpenSymbol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OpenSymbol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OpenSymbol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OpenSymbol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OpenSymbol" w:hint="eastAsia"/>
      </w:rPr>
    </w:lvl>
  </w:abstractNum>
  <w:abstractNum w:abstractNumId="5" w15:restartNumberingAfterBreak="0">
    <w:nsid w:val="5BC725CE"/>
    <w:multiLevelType w:val="multilevel"/>
    <w:tmpl w:val="4BE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OpenSymbol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OpenSymbol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OpenSymbol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OpenSymbol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OpenSymbol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OpenSymbol" w:hint="eastAsia"/>
      </w:rPr>
    </w:lvl>
  </w:abstractNum>
  <w:abstractNum w:abstractNumId="6" w15:restartNumberingAfterBreak="0">
    <w:nsid w:val="7B222A9D"/>
    <w:multiLevelType w:val="multilevel"/>
    <w:tmpl w:val="4BE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OpenSymbol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OpenSymbol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OpenSymbol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OpenSymbol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OpenSymbol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OpenSymbol"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74467"/>
    <w:rsid w:val="000959D3"/>
    <w:rsid w:val="00097862"/>
    <w:rsid w:val="000A5418"/>
    <w:rsid w:val="000B0A2B"/>
    <w:rsid w:val="00133B37"/>
    <w:rsid w:val="00152CE4"/>
    <w:rsid w:val="0018034C"/>
    <w:rsid w:val="00197C54"/>
    <w:rsid w:val="001A4965"/>
    <w:rsid w:val="00247081"/>
    <w:rsid w:val="0029751E"/>
    <w:rsid w:val="003035D6"/>
    <w:rsid w:val="0036048C"/>
    <w:rsid w:val="003C71F0"/>
    <w:rsid w:val="004173CA"/>
    <w:rsid w:val="004216FD"/>
    <w:rsid w:val="0044583D"/>
    <w:rsid w:val="00482196"/>
    <w:rsid w:val="004D4C90"/>
    <w:rsid w:val="004E08A7"/>
    <w:rsid w:val="004E6369"/>
    <w:rsid w:val="00582F5E"/>
    <w:rsid w:val="00592E71"/>
    <w:rsid w:val="00595C4B"/>
    <w:rsid w:val="005A495B"/>
    <w:rsid w:val="005F1985"/>
    <w:rsid w:val="00610781"/>
    <w:rsid w:val="00623348"/>
    <w:rsid w:val="00664DFB"/>
    <w:rsid w:val="00684A1F"/>
    <w:rsid w:val="006E299B"/>
    <w:rsid w:val="007715D7"/>
    <w:rsid w:val="007736CC"/>
    <w:rsid w:val="007E2D78"/>
    <w:rsid w:val="00812C34"/>
    <w:rsid w:val="00827430"/>
    <w:rsid w:val="008861B2"/>
    <w:rsid w:val="008A22B9"/>
    <w:rsid w:val="008B65D2"/>
    <w:rsid w:val="00907FB1"/>
    <w:rsid w:val="00993751"/>
    <w:rsid w:val="009A2A7F"/>
    <w:rsid w:val="009D0083"/>
    <w:rsid w:val="009F12F6"/>
    <w:rsid w:val="00A025F1"/>
    <w:rsid w:val="00A32A6C"/>
    <w:rsid w:val="00A650FC"/>
    <w:rsid w:val="00AA6D0D"/>
    <w:rsid w:val="00AB1130"/>
    <w:rsid w:val="00AE340E"/>
    <w:rsid w:val="00B00786"/>
    <w:rsid w:val="00B044DA"/>
    <w:rsid w:val="00B3291D"/>
    <w:rsid w:val="00B87292"/>
    <w:rsid w:val="00BD7811"/>
    <w:rsid w:val="00BF1DA1"/>
    <w:rsid w:val="00C24AE5"/>
    <w:rsid w:val="00C5555E"/>
    <w:rsid w:val="00C760C3"/>
    <w:rsid w:val="00C80A6A"/>
    <w:rsid w:val="00C82E54"/>
    <w:rsid w:val="00CA1781"/>
    <w:rsid w:val="00CC446D"/>
    <w:rsid w:val="00CE283C"/>
    <w:rsid w:val="00D21ECD"/>
    <w:rsid w:val="00D47CCB"/>
    <w:rsid w:val="00D852FE"/>
    <w:rsid w:val="00DE2F12"/>
    <w:rsid w:val="00DF7988"/>
    <w:rsid w:val="00E23814"/>
    <w:rsid w:val="00E66785"/>
    <w:rsid w:val="00E81A5C"/>
    <w:rsid w:val="00E83172"/>
    <w:rsid w:val="00E87FF5"/>
    <w:rsid w:val="00F00F18"/>
    <w:rsid w:val="00F53D0E"/>
    <w:rsid w:val="00F65B37"/>
    <w:rsid w:val="00FA3EE3"/>
    <w:rsid w:val="00FB1EAD"/>
    <w:rsid w:val="00FC4445"/>
    <w:rsid w:val="00FC4C2D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qFormat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paragraph" w:customStyle="1" w:styleId="af7">
    <w:name w:val="Текст в заданном формате"/>
    <w:basedOn w:val="a"/>
    <w:qFormat/>
    <w:rsid w:val="00F53D0E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af8">
    <w:name w:val="Содержимое таблицы"/>
    <w:basedOn w:val="a"/>
    <w:qFormat/>
    <w:rsid w:val="00FE29D5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Cs w:val="24"/>
      <w:lang w:eastAsia="zh-CN" w:bidi="hi-IN"/>
    </w:rPr>
  </w:style>
  <w:style w:type="character" w:customStyle="1" w:styleId="-">
    <w:name w:val="Интернет-ссылка"/>
    <w:rsid w:val="00FE29D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ilda.cc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xure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mockingbird.com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port.google.com/analytics/answer/1008015?hl=ru" TargetMode="External"/><Relationship Id="rId10" Type="http://schemas.openxmlformats.org/officeDocument/2006/relationships/hyperlink" Target="https://wordstat.yandex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avika.pro/infobiznes/courses/kak-sozdat-prodayushhij-lending-dlya-infoprodukta" TargetMode="External"/><Relationship Id="rId14" Type="http://schemas.openxmlformats.org/officeDocument/2006/relationships/hyperlink" Target="https://yandex.ru/support/metrica/general/creating-counter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2E63-F6FB-49D2-B57E-16BA3ADF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16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2019-10-01T05:09:00Z</cp:lastPrinted>
  <dcterms:created xsi:type="dcterms:W3CDTF">2019-10-01T01:12:00Z</dcterms:created>
  <dcterms:modified xsi:type="dcterms:W3CDTF">2019-10-01T05:09:00Z</dcterms:modified>
</cp:coreProperties>
</file>